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0147" w14:textId="1C03BB32" w:rsidR="008826E2" w:rsidRDefault="00000000">
      <w:pPr>
        <w:tabs>
          <w:tab w:val="left" w:pos="7485"/>
        </w:tabs>
        <w:spacing w:line="360" w:lineRule="auto"/>
        <w:jc w:val="center"/>
        <w:rPr>
          <w:rFonts w:asciiTheme="minorEastAsia" w:eastAsiaTheme="minorEastAsia" w:hAnsiTheme="minorEastAsia" w:hint="eastAsia"/>
          <w:b/>
          <w:szCs w:val="32"/>
        </w:rPr>
      </w:pPr>
      <w:r>
        <w:rPr>
          <w:rFonts w:asciiTheme="minorEastAsia" w:eastAsiaTheme="minorEastAsia" w:hAnsiTheme="minorEastAsia" w:hint="eastAsia"/>
          <w:b/>
          <w:szCs w:val="32"/>
        </w:rPr>
        <w:t>教师教育学院202</w:t>
      </w:r>
      <w:r w:rsidR="00870057">
        <w:rPr>
          <w:rFonts w:asciiTheme="minorEastAsia" w:eastAsiaTheme="minorEastAsia" w:hAnsiTheme="minorEastAsia" w:hint="eastAsia"/>
          <w:b/>
          <w:szCs w:val="32"/>
        </w:rPr>
        <w:t>6</w:t>
      </w:r>
      <w:r>
        <w:rPr>
          <w:rFonts w:asciiTheme="minorEastAsia" w:eastAsiaTheme="minorEastAsia" w:hAnsiTheme="minorEastAsia" w:hint="eastAsia"/>
          <w:b/>
          <w:szCs w:val="32"/>
        </w:rPr>
        <w:t>届学前教育专业毕业实习计划</w:t>
      </w:r>
    </w:p>
    <w:p w14:paraId="52DFAFD9" w14:textId="77777777" w:rsidR="008826E2" w:rsidRDefault="008826E2">
      <w:pPr>
        <w:tabs>
          <w:tab w:val="left" w:pos="7485"/>
        </w:tabs>
        <w:spacing w:line="360" w:lineRule="auto"/>
        <w:jc w:val="center"/>
        <w:rPr>
          <w:rFonts w:asciiTheme="minorEastAsia" w:eastAsiaTheme="minorEastAsia" w:hAnsiTheme="minorEastAsia" w:hint="eastAsia"/>
          <w:b/>
          <w:szCs w:val="32"/>
        </w:rPr>
      </w:pPr>
    </w:p>
    <w:p w14:paraId="6A69F45E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一、实习目的</w:t>
      </w:r>
    </w:p>
    <w:p w14:paraId="7DD0A07F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通过教学观察和实践活动，让实习生进一步了解幼儿园教师工作的现状与要求，深入掌握一般的教学规律，培养锻炼独立的教学工作能力，增强做一个合格幼儿教师的光荣感和责任感。让实习生体验、巩固和运用所学的教育理论与专业技能。通过毕业实习加强与幼儿园的联系，促进我院学前教育专业教育教学质量的提高。</w:t>
      </w:r>
    </w:p>
    <w:p w14:paraId="47AA2CFC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二、组织领导</w:t>
      </w:r>
    </w:p>
    <w:p w14:paraId="668C9B55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分管教学的院长负责毕业实习的具体领导工作。学前教育专业教研室主任、实训中心主任、教研室课程组共同负责专业教育实习的组织工作，包括实施方案的拟定、实习幼儿园、实习指导教师的安排等。</w:t>
      </w:r>
    </w:p>
    <w:p w14:paraId="3B2FF946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三、时间</w:t>
      </w:r>
    </w:p>
    <w:p w14:paraId="3A7AD3C3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第八学期</w:t>
      </w:r>
    </w:p>
    <w:p w14:paraId="151AB7CF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四、程序、内容和要求</w:t>
      </w:r>
    </w:p>
    <w:p w14:paraId="544FCE4D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（一）程序及内容</w:t>
      </w:r>
    </w:p>
    <w:p w14:paraId="3D0A3D1E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1.准备阶段</w:t>
      </w:r>
    </w:p>
    <w:p w14:paraId="4CD77539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成立实习领导小组，制订实习计划；召开实习动员大会，提出要求：实习生要根据实习幼儿园园方要求，做好心理和知识能力等方面准备。</w:t>
      </w:r>
    </w:p>
    <w:p w14:paraId="52E5DF87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2.毕业见习阶段</w:t>
      </w:r>
    </w:p>
    <w:p w14:paraId="57BD1A6E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（1）熟悉实习班级的基本情况。</w:t>
      </w:r>
    </w:p>
    <w:p w14:paraId="0CABD1D8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（2）与实习班级的教师、幼儿建立良好的关系。了解幼儿的基本发展。</w:t>
      </w:r>
    </w:p>
    <w:p w14:paraId="369E03D1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3.毕业实习阶段</w:t>
      </w:r>
    </w:p>
    <w:p w14:paraId="6705332D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（1）组织幼儿一日各项活动。</w:t>
      </w:r>
    </w:p>
    <w:p w14:paraId="4D8945C6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（2）开展家长工作。</w:t>
      </w:r>
    </w:p>
    <w:p w14:paraId="2646A382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（3）做好环境布置以及大型活动的准备及其他工作。</w:t>
      </w:r>
    </w:p>
    <w:p w14:paraId="7EFB7F40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（4）在较好完成基本教育、教学活动任务的基础上，努力尝试新的教改活动，认真抓好游戏活动，不断提高自己的教育、教学水平，追求更理想的教育效果。</w:t>
      </w:r>
    </w:p>
    <w:p w14:paraId="114DAFF7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4.总结阶段</w:t>
      </w:r>
    </w:p>
    <w:p w14:paraId="6C6457FE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完成系列作业。</w:t>
      </w:r>
    </w:p>
    <w:p w14:paraId="3764FF50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（二）要求</w:t>
      </w:r>
    </w:p>
    <w:p w14:paraId="2C6CC41B" w14:textId="77777777" w:rsidR="008826E2" w:rsidRDefault="00000000">
      <w:pPr>
        <w:tabs>
          <w:tab w:val="left" w:pos="7485"/>
        </w:tabs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实习期间，实习生务必认真学习和严格遵守教师教育学院《师范生实习守则》。以礼待人，吃苦耐劳，照顾大局，维护集体荣誉，注意个人和实习班级幼儿的人身安全。实习生应定期向指导教师汇报实习情况，指导教师务必及时跟踪了解实习进展的主要情况，积极帮助实习生解决实际困难和问题，在条件允许的情况下，到实习学校检查和了解实习工作，收集实习学校的反馈信息。</w:t>
      </w:r>
    </w:p>
    <w:p w14:paraId="3160743B" w14:textId="77777777" w:rsidR="008826E2" w:rsidRDefault="008826E2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14:paraId="60908D21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五、考核办法</w:t>
      </w:r>
    </w:p>
    <w:p w14:paraId="24830D85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 完成系列作业：实习小结一份；听课记录</w:t>
      </w:r>
      <w:r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份；活动设计教案</w:t>
      </w:r>
      <w:r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份；活动反思</w:t>
      </w:r>
      <w:r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份；幼儿行为观察与分析</w:t>
      </w:r>
      <w:r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份；家长工作记录</w:t>
      </w:r>
      <w:r>
        <w:rPr>
          <w:rFonts w:asciiTheme="minorEastAsia" w:eastAsiaTheme="minorEastAsia" w:hAnsiTheme="minor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份。</w:t>
      </w:r>
    </w:p>
    <w:p w14:paraId="52AA7BAF" w14:textId="77777777" w:rsidR="008826E2" w:rsidRDefault="00000000">
      <w:pPr>
        <w:tabs>
          <w:tab w:val="left" w:pos="7485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 幼儿园指导教师和校内指导教师根据学生在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园表现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及作业完成情况，共同对学生进行成绩评定。</w:t>
      </w:r>
    </w:p>
    <w:p w14:paraId="7157D6A4" w14:textId="77777777" w:rsidR="008826E2" w:rsidRDefault="008826E2"/>
    <w:sectPr w:rsidR="00882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yZTRiYzg4YTQ0ZDEwYzNlMzI4OTFjZTgyYmY4YzAifQ=="/>
  </w:docVars>
  <w:rsids>
    <w:rsidRoot w:val="003A1E9A"/>
    <w:rsid w:val="000D4A81"/>
    <w:rsid w:val="001B073A"/>
    <w:rsid w:val="001E3239"/>
    <w:rsid w:val="00256C34"/>
    <w:rsid w:val="00263175"/>
    <w:rsid w:val="002A2973"/>
    <w:rsid w:val="0032431E"/>
    <w:rsid w:val="003A1E9A"/>
    <w:rsid w:val="0056774C"/>
    <w:rsid w:val="005B62BD"/>
    <w:rsid w:val="00621510"/>
    <w:rsid w:val="00870057"/>
    <w:rsid w:val="008826E2"/>
    <w:rsid w:val="00945342"/>
    <w:rsid w:val="00960D62"/>
    <w:rsid w:val="00A4291E"/>
    <w:rsid w:val="00AB1BCC"/>
    <w:rsid w:val="00C2352B"/>
    <w:rsid w:val="00C91981"/>
    <w:rsid w:val="00D13F09"/>
    <w:rsid w:val="00F165B8"/>
    <w:rsid w:val="00F91CAE"/>
    <w:rsid w:val="147765B6"/>
    <w:rsid w:val="1C7E1F2C"/>
    <w:rsid w:val="2CA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FEF53D"/>
  <w15:docId w15:val="{851F2330-63EB-4D34-B6B6-076E816B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412B0-A6AC-4074-8AAD-0087E7A9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431</Words>
  <Characters>436</Characters>
  <Application>Microsoft Office Word</Application>
  <DocSecurity>0</DocSecurity>
  <Lines>22</Lines>
  <Paragraphs>26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MBc</dc:creator>
  <cp:lastModifiedBy>lenovo</cp:lastModifiedBy>
  <cp:revision>7</cp:revision>
  <dcterms:created xsi:type="dcterms:W3CDTF">2022-11-21T02:30:00Z</dcterms:created>
  <dcterms:modified xsi:type="dcterms:W3CDTF">2025-10-21T09:20:00Z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55CB240C40CE4B1388B23AB9EE3ECD5B_13</vt:lpwstr>
  </property>
</Properties>
</file>