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E698C" w14:textId="77777777" w:rsidR="00150797" w:rsidRDefault="00150797">
      <w:pPr>
        <w:adjustRightInd w:val="0"/>
        <w:snapToGrid w:val="0"/>
        <w:jc w:val="center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</w:p>
    <w:p w14:paraId="2D9A495D" w14:textId="77777777" w:rsidR="00150797" w:rsidRDefault="00150797">
      <w:pPr>
        <w:adjustRightInd w:val="0"/>
        <w:snapToGrid w:val="0"/>
        <w:jc w:val="center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</w:p>
    <w:p w14:paraId="592C37C4" w14:textId="77777777" w:rsidR="00150797" w:rsidRDefault="00150797">
      <w:pPr>
        <w:adjustRightInd w:val="0"/>
        <w:snapToGrid w:val="0"/>
        <w:jc w:val="center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</w:p>
    <w:p w14:paraId="33721E39" w14:textId="77777777" w:rsidR="00150797" w:rsidRDefault="00000000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14:paraId="597EC2ED" w14:textId="77777777" w:rsidR="00150797" w:rsidRDefault="00150797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23F046C6" w14:textId="77777777" w:rsidR="00150797" w:rsidRDefault="00150797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378246AA" w14:textId="77777777" w:rsidR="00150797" w:rsidRDefault="00000000">
      <w:pPr>
        <w:adjustRightInd w:val="0"/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毕业实习教学大纲</w:t>
      </w:r>
    </w:p>
    <w:p w14:paraId="0BB9CFE0" w14:textId="77777777" w:rsidR="00150797" w:rsidRDefault="00150797">
      <w:pPr>
        <w:adjustRightInd w:val="0"/>
        <w:snapToGrid w:val="0"/>
        <w:jc w:val="center"/>
        <w:rPr>
          <w:rFonts w:ascii="宋体" w:hAnsi="宋体" w:hint="eastAsia"/>
          <w:sz w:val="44"/>
          <w:szCs w:val="44"/>
        </w:rPr>
      </w:pPr>
    </w:p>
    <w:p w14:paraId="6E2157EB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6E42FE33" w14:textId="77777777" w:rsidR="00150797" w:rsidRDefault="00000000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left"/>
        <w:rPr>
          <w:rFonts w:ascii="黑体" w:eastAsia="黑体"/>
          <w:b/>
          <w:bCs/>
          <w:szCs w:val="21"/>
        </w:rPr>
      </w:pPr>
      <w:r>
        <w:rPr>
          <w:rFonts w:ascii="黑体" w:eastAsia="黑体"/>
          <w:b/>
          <w:bCs/>
          <w:sz w:val="44"/>
          <w:szCs w:val="44"/>
        </w:rPr>
        <w:tab/>
      </w:r>
      <w:r>
        <w:rPr>
          <w:rFonts w:ascii="黑体" w:eastAsia="黑体"/>
          <w:b/>
          <w:bCs/>
          <w:sz w:val="52"/>
        </w:rPr>
        <w:tab/>
      </w:r>
    </w:p>
    <w:p w14:paraId="4714DBAE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6EA9A21A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2D6EC9C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0AE87391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0A772D5F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3E61734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E093414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98AB51C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594628B0" w14:textId="77777777" w:rsidR="00150797" w:rsidRDefault="00000000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="宋体" w:hAnsi="宋体" w:cs="宋体" w:hint="eastAsia"/>
          <w:sz w:val="30"/>
        </w:rPr>
        <w:t>教师教育</w:t>
      </w:r>
      <w:r>
        <w:rPr>
          <w:rFonts w:ascii="宋体" w:hAnsi="宋体" w:hint="eastAsia"/>
          <w:sz w:val="30"/>
        </w:rPr>
        <w:t>学院</w:t>
      </w:r>
    </w:p>
    <w:p w14:paraId="710C4BF0" w14:textId="6C712744" w:rsidR="00150797" w:rsidRDefault="00000000">
      <w:pPr>
        <w:adjustRightInd w:val="0"/>
        <w:snapToGrid w:val="0"/>
        <w:spacing w:line="360" w:lineRule="auto"/>
        <w:ind w:firstLineChars="900" w:firstLine="2700"/>
        <w:rPr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cs="宋体" w:hint="eastAsia"/>
          <w:color w:val="000000"/>
          <w:sz w:val="30"/>
        </w:rPr>
        <w:t xml:space="preserve">鲍文娟 </w:t>
      </w:r>
    </w:p>
    <w:p w14:paraId="04ECE95A" w14:textId="77777777" w:rsidR="00150797" w:rsidRDefault="00000000">
      <w:pPr>
        <w:adjustRightInd w:val="0"/>
        <w:snapToGrid w:val="0"/>
        <w:spacing w:line="360" w:lineRule="auto"/>
        <w:ind w:firstLineChars="900" w:firstLine="2700"/>
        <w:rPr>
          <w:rFonts w:ascii="宋体" w:eastAsia="黑体" w:hAnsi="宋体" w:hint="eastAsia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新宋体" w:eastAsia="新宋体" w:hAnsi="新宋体" w:cs="新宋体" w:hint="eastAsia"/>
          <w:color w:val="000000"/>
          <w:sz w:val="30"/>
        </w:rPr>
        <w:t>鲍文娟</w:t>
      </w:r>
    </w:p>
    <w:p w14:paraId="255D5F65" w14:textId="45B8EBE5" w:rsidR="00150797" w:rsidRDefault="00000000">
      <w:pPr>
        <w:adjustRightInd w:val="0"/>
        <w:snapToGrid w:val="0"/>
        <w:spacing w:line="360" w:lineRule="auto"/>
        <w:ind w:firstLineChars="900" w:firstLine="2700"/>
        <w:rPr>
          <w:rFonts w:ascii="宋体" w:hAnsi="宋体" w:hint="eastAsia"/>
          <w:sz w:val="30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202</w:t>
      </w:r>
      <w:r w:rsidR="001511C3">
        <w:rPr>
          <w:rFonts w:ascii="宋体" w:hAnsi="宋体" w:hint="eastAsia"/>
          <w:sz w:val="30"/>
        </w:rPr>
        <w:t>5</w:t>
      </w:r>
      <w:r>
        <w:rPr>
          <w:rFonts w:ascii="宋体" w:hAnsi="宋体" w:hint="eastAsia"/>
          <w:sz w:val="30"/>
        </w:rPr>
        <w:t>年</w:t>
      </w:r>
      <w:r w:rsidR="001511C3">
        <w:rPr>
          <w:rFonts w:ascii="宋体" w:hAnsi="宋体" w:hint="eastAsia"/>
          <w:sz w:val="30"/>
        </w:rPr>
        <w:t>10</w:t>
      </w:r>
      <w:r>
        <w:rPr>
          <w:rFonts w:ascii="宋体" w:hAnsi="宋体" w:hint="eastAsia"/>
          <w:sz w:val="30"/>
        </w:rPr>
        <w:t>月</w:t>
      </w:r>
    </w:p>
    <w:p w14:paraId="5129F641" w14:textId="77777777" w:rsidR="00150797" w:rsidRDefault="00150797">
      <w:pPr>
        <w:adjustRightInd w:val="0"/>
        <w:snapToGrid w:val="0"/>
        <w:spacing w:line="360" w:lineRule="auto"/>
        <w:ind w:firstLineChars="900" w:firstLine="2700"/>
        <w:rPr>
          <w:rFonts w:ascii="宋体" w:hAnsi="宋体" w:hint="eastAsia"/>
          <w:sz w:val="30"/>
        </w:rPr>
      </w:pPr>
    </w:p>
    <w:p w14:paraId="2C2C48F7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668C0A77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24EBD329" w14:textId="77777777" w:rsidR="00150797" w:rsidRDefault="00150797">
      <w:pPr>
        <w:adjustRightInd w:val="0"/>
        <w:snapToGrid w:val="0"/>
        <w:spacing w:line="360" w:lineRule="auto"/>
        <w:rPr>
          <w:rFonts w:eastAsia="黑体"/>
          <w:color w:val="000000"/>
          <w:sz w:val="30"/>
        </w:rPr>
      </w:pPr>
    </w:p>
    <w:p w14:paraId="1F5F56E3" w14:textId="77777777" w:rsidR="00150797" w:rsidRDefault="00150797">
      <w:pPr>
        <w:adjustRightInd w:val="0"/>
        <w:snapToGrid w:val="0"/>
        <w:spacing w:line="360" w:lineRule="auto"/>
        <w:rPr>
          <w:rFonts w:eastAsia="黑体"/>
          <w:color w:val="000000"/>
          <w:sz w:val="30"/>
        </w:rPr>
      </w:pPr>
    </w:p>
    <w:p w14:paraId="4F06A396" w14:textId="77777777" w:rsidR="00150797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大纲说明</w:t>
      </w:r>
    </w:p>
    <w:p w14:paraId="40B01E89" w14:textId="77777777" w:rsidR="00150797" w:rsidRDefault="00150797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</w:p>
    <w:p w14:paraId="7C89D25D" w14:textId="77777777" w:rsidR="00150797" w:rsidRDefault="00000000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 w:hint="eastAsia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一、实习概述</w:t>
      </w:r>
    </w:p>
    <w:p w14:paraId="16752CC4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（一）实习性质</w:t>
      </w:r>
    </w:p>
    <w:p w14:paraId="36678755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毕业</w:t>
      </w:r>
      <w:r>
        <w:rPr>
          <w:rFonts w:ascii="宋体" w:hAnsi="宋体"/>
        </w:rPr>
        <w:t>实习是学前教育专业教学计划的重要组成部分，是培养</w:t>
      </w:r>
      <w:r>
        <w:rPr>
          <w:rFonts w:ascii="宋体" w:hAnsi="宋体" w:hint="eastAsia"/>
        </w:rPr>
        <w:t>合格幼儿园教师</w:t>
      </w:r>
      <w:r>
        <w:rPr>
          <w:rFonts w:ascii="宋体" w:hAnsi="宋体"/>
        </w:rPr>
        <w:t>的关键环节，也是对该专业应届毕业生思想品质、知识水平和教育教学能力的综合检验。</w:t>
      </w:r>
    </w:p>
    <w:p w14:paraId="1572F257" w14:textId="77777777" w:rsidR="00150797" w:rsidRDefault="00150797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</w:p>
    <w:p w14:paraId="34DC42BA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 w:hint="eastAsia"/>
          <w:sz w:val="24"/>
        </w:rPr>
      </w:pPr>
      <w:r>
        <w:rPr>
          <w:rFonts w:ascii="宋体" w:eastAsia="黑体" w:hAnsi="宋体" w:hint="eastAsia"/>
          <w:sz w:val="24"/>
        </w:rPr>
        <w:t>（二）实习目标</w:t>
      </w:r>
    </w:p>
    <w:p w14:paraId="6CC11AA8" w14:textId="77777777" w:rsidR="00150797" w:rsidRDefault="00000000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ascii="宋体" w:hAnsi="宋体"/>
        </w:rPr>
        <w:t>通过教学观察和实践活动，让实习生</w:t>
      </w:r>
      <w:r>
        <w:rPr>
          <w:rFonts w:ascii="宋体" w:hAnsi="宋体" w:hint="eastAsia"/>
        </w:rPr>
        <w:t>进一步</w:t>
      </w:r>
      <w:r>
        <w:rPr>
          <w:rFonts w:ascii="宋体" w:hAnsi="宋体"/>
        </w:rPr>
        <w:t>了解幼儿园</w:t>
      </w:r>
      <w:r>
        <w:rPr>
          <w:rFonts w:ascii="宋体" w:hAnsi="宋体" w:hint="eastAsia"/>
        </w:rPr>
        <w:t>教育工作的基本内容和特点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在具体的幼儿园教育实践中体验、巩固和运用所学</w:t>
      </w:r>
      <w:r>
        <w:rPr>
          <w:rFonts w:ascii="宋体" w:hAnsi="宋体"/>
        </w:rPr>
        <w:t>教育理论</w:t>
      </w:r>
      <w:r>
        <w:rPr>
          <w:rFonts w:ascii="宋体" w:hAnsi="宋体" w:hint="eastAsia"/>
        </w:rPr>
        <w:t>知识</w:t>
      </w:r>
      <w:r>
        <w:rPr>
          <w:rFonts w:ascii="宋体" w:hAnsi="宋体"/>
        </w:rPr>
        <w:t>与专业技能</w:t>
      </w:r>
      <w:r>
        <w:rPr>
          <w:rFonts w:ascii="宋体" w:hAnsi="宋体" w:hint="eastAsia"/>
        </w:rPr>
        <w:t>；通过毕业实习，一方面进一步锻炼我院毕业生独立的班级管理、开展和组织教学活动的工作能力，为学生就业创造良好条件。另一方面</w:t>
      </w:r>
      <w:r>
        <w:rPr>
          <w:rFonts w:ascii="宋体" w:hAnsi="宋体"/>
        </w:rPr>
        <w:t>密切我院与幼儿园的联系，促进我院学前教育专业教育教学质量的提高。</w:t>
      </w:r>
      <w:r>
        <w:rPr>
          <w:rFonts w:ascii="宋体" w:hAnsi="宋体" w:cs="宋体"/>
          <w:kern w:val="0"/>
          <w:sz w:val="24"/>
        </w:rPr>
        <w:br/>
      </w:r>
    </w:p>
    <w:p w14:paraId="1217CA70" w14:textId="77777777" w:rsidR="00150797" w:rsidRDefault="00000000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hint="eastAsia"/>
        </w:rPr>
      </w:pPr>
      <w:r>
        <w:rPr>
          <w:rFonts w:ascii="宋体" w:eastAsia="黑体" w:hAnsi="宋体" w:hint="eastAsia"/>
          <w:sz w:val="24"/>
        </w:rPr>
        <w:t>（三）适用对象</w:t>
      </w:r>
    </w:p>
    <w:p w14:paraId="28ACB8F6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学前教育专业大四学生</w:t>
      </w:r>
    </w:p>
    <w:p w14:paraId="5A475702" w14:textId="77777777" w:rsidR="00150797" w:rsidRDefault="00150797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</w:p>
    <w:p w14:paraId="3DBED680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 w:hint="eastAsia"/>
          <w:sz w:val="24"/>
        </w:rPr>
      </w:pPr>
      <w:bookmarkStart w:id="0" w:name="_Hlk528592148"/>
      <w:r>
        <w:rPr>
          <w:rFonts w:ascii="宋体" w:eastAsia="黑体" w:hAnsi="宋体" w:hint="eastAsia"/>
          <w:sz w:val="24"/>
        </w:rPr>
        <w:t>（四）实习任务</w:t>
      </w:r>
    </w:p>
    <w:p w14:paraId="20D2472F" w14:textId="77777777" w:rsidR="00150797" w:rsidRDefault="00000000">
      <w:pPr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实习幼儿教师的全部工作，熟悉幼儿教师工作的性质和职责；掌握幼儿园常规教学内容；学会独立组织幼儿园教育活动；熟悉幼儿园家长工作并能与家长进行良好的沟通。</w:t>
      </w:r>
    </w:p>
    <w:bookmarkEnd w:id="0"/>
    <w:p w14:paraId="70ACFDF0" w14:textId="77777777" w:rsidR="00150797" w:rsidRDefault="00000000">
      <w:pPr>
        <w:adjustRightInd w:val="0"/>
        <w:snapToGrid w:val="0"/>
        <w:spacing w:line="360" w:lineRule="auto"/>
        <w:rPr>
          <w:rFonts w:ascii="宋体" w:eastAsia="黑体" w:hAnsi="宋体" w:hint="eastAsia"/>
          <w:sz w:val="24"/>
        </w:rPr>
      </w:pPr>
      <w:r>
        <w:rPr>
          <w:rFonts w:ascii="宋体" w:hAnsi="宋体" w:cs="宋体"/>
          <w:kern w:val="0"/>
          <w:sz w:val="24"/>
        </w:rPr>
        <w:br/>
      </w:r>
    </w:p>
    <w:p w14:paraId="1FF6477C" w14:textId="77777777" w:rsidR="00150797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 w:hint="eastAsia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二、实习内容与要求</w:t>
      </w:r>
    </w:p>
    <w:p w14:paraId="53330467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（一）实习内容</w:t>
      </w:r>
    </w:p>
    <w:p w14:paraId="4E2BB4B4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 w:hint="eastAsia"/>
        </w:rPr>
      </w:pPr>
      <w:r>
        <w:rPr>
          <w:rFonts w:ascii="黑体" w:eastAsia="黑体" w:hAnsi="宋体" w:hint="eastAsia"/>
          <w:bCs/>
          <w:sz w:val="24"/>
        </w:rPr>
        <w:t>第一阶段：见习期</w:t>
      </w:r>
    </w:p>
    <w:p w14:paraId="29D89B62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1.观察实习班级一日生活的内容，学习其组织领导的方式和方法。</w:t>
      </w:r>
    </w:p>
    <w:p w14:paraId="19E39A2D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2.观察记录晨间活动、早操、集体活动、户外活动、游戏活动、进餐、午睡等多项活动常规，并学习班级教师的组织方法和实施策略。</w:t>
      </w:r>
    </w:p>
    <w:p w14:paraId="1C7F722E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3.深入了解主</w:t>
      </w:r>
      <w:proofErr w:type="gramStart"/>
      <w:r>
        <w:rPr>
          <w:rFonts w:ascii="宋体" w:hAnsi="宋体" w:hint="eastAsia"/>
        </w:rPr>
        <w:t>班教师</w:t>
      </w:r>
      <w:proofErr w:type="gramEnd"/>
      <w:r>
        <w:rPr>
          <w:rFonts w:ascii="宋体" w:hAnsi="宋体" w:hint="eastAsia"/>
        </w:rPr>
        <w:t>的全面工作，模仿其做法，思考其原因。</w:t>
      </w:r>
    </w:p>
    <w:p w14:paraId="2663B0AB" w14:textId="77777777" w:rsidR="00150797" w:rsidRDefault="00150797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</w:p>
    <w:p w14:paraId="185D6422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lastRenderedPageBreak/>
        <w:t>第二阶段：顶岗实习期</w:t>
      </w:r>
    </w:p>
    <w:p w14:paraId="774F7DFE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1.实习生按主班工作轮换表进行实习工作。</w:t>
      </w:r>
    </w:p>
    <w:p w14:paraId="0952DDDF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2.组织幼儿一日各项活动。</w:t>
      </w:r>
    </w:p>
    <w:p w14:paraId="6B834061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3.参加幼儿园的清洁卫生工作、家长工作。</w:t>
      </w:r>
      <w:r>
        <w:rPr>
          <w:rFonts w:ascii="宋体" w:hAnsi="宋体"/>
        </w:rPr>
        <w:t>协助幼儿园，做好环境布置，大型活动的准备及其他工作。</w:t>
      </w:r>
      <w:r>
        <w:rPr>
          <w:rFonts w:ascii="宋体" w:hAnsi="宋体" w:hint="eastAsia"/>
        </w:rPr>
        <w:t>在实习期间为幼儿园做几件好事。</w:t>
      </w:r>
    </w:p>
    <w:p w14:paraId="7940B0B9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4.在较好完成基本教育、教学活动任务的基础上，努力尝试新的教改活动，认真抓好游戏活动，不断提高自己的教育、教学水平，追求更理想的教育效果。</w:t>
      </w:r>
    </w:p>
    <w:p w14:paraId="3C719A7D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5.在本校教师和实习</w:t>
      </w:r>
      <w:proofErr w:type="gramStart"/>
      <w:r>
        <w:rPr>
          <w:rFonts w:ascii="宋体" w:hAnsi="宋体" w:hint="eastAsia"/>
        </w:rPr>
        <w:t>班教师</w:t>
      </w:r>
      <w:proofErr w:type="gramEnd"/>
      <w:r>
        <w:rPr>
          <w:rFonts w:ascii="宋体" w:hAnsi="宋体" w:hint="eastAsia"/>
        </w:rPr>
        <w:t>的指导下，完成一次示范教学观摩活动。</w:t>
      </w:r>
    </w:p>
    <w:p w14:paraId="76D52787" w14:textId="77777777" w:rsidR="00150797" w:rsidRDefault="00150797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 w:hint="eastAsia"/>
          <w:bCs/>
          <w:sz w:val="24"/>
        </w:rPr>
      </w:pPr>
    </w:p>
    <w:p w14:paraId="4EE55D1F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 w:hint="eastAsia"/>
          <w:bCs/>
          <w:sz w:val="24"/>
        </w:rPr>
      </w:pPr>
      <w:bookmarkStart w:id="1" w:name="_Hlk528592361"/>
      <w:r>
        <w:rPr>
          <w:rFonts w:ascii="黑体" w:eastAsia="黑体" w:hAnsi="宋体" w:hint="eastAsia"/>
          <w:bCs/>
          <w:sz w:val="24"/>
        </w:rPr>
        <w:t>（二）对实习生的要求</w:t>
      </w:r>
    </w:p>
    <w:bookmarkEnd w:id="1"/>
    <w:p w14:paraId="7D873B87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1.在实习班指导教师的指导下，认真制订每周、每日及各领域的教育活动计划和游戏计划。实习工作计划必须在</w:t>
      </w:r>
      <w:proofErr w:type="gramStart"/>
      <w:r>
        <w:rPr>
          <w:rFonts w:ascii="宋体" w:hAnsi="宋体" w:hint="eastAsia"/>
        </w:rPr>
        <w:t>三天前送班指导</w:t>
      </w:r>
      <w:proofErr w:type="gramEnd"/>
      <w:r>
        <w:rPr>
          <w:rFonts w:ascii="宋体" w:hAnsi="宋体" w:hint="eastAsia"/>
        </w:rPr>
        <w:t>老师审阅，批准后方可执行。</w:t>
      </w:r>
    </w:p>
    <w:p w14:paraId="6879706C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2.遵循教育原则，组织好一日各项活动。</w:t>
      </w:r>
    </w:p>
    <w:p w14:paraId="53EF80B3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.实习生应积极参加实习园的集体活动及有关教研活动。</w:t>
      </w:r>
    </w:p>
    <w:p w14:paraId="68FE7B5E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4.</w:t>
      </w:r>
      <w:r>
        <w:rPr>
          <w:rFonts w:ascii="宋体" w:hAnsi="宋体"/>
        </w:rPr>
        <w:t>实习生要根据实习幼儿园园方要求，结合幼儿年龄特征，认真备课、上课，组织幼儿活动，真正落实保教结合。积极试教，虚心求教；试教中亲切庄重，大胆严谨，综合运用所学的教学方法，呈现准确生动，练习层次分明，既照顾全体幼儿，又兼顾个人发展；注重教学组织能力，</w:t>
      </w:r>
      <w:proofErr w:type="gramStart"/>
      <w:r>
        <w:rPr>
          <w:rFonts w:ascii="宋体" w:hAnsi="宋体"/>
        </w:rPr>
        <w:t>师幼互动</w:t>
      </w:r>
      <w:proofErr w:type="gramEnd"/>
      <w:r>
        <w:rPr>
          <w:rFonts w:ascii="宋体" w:hAnsi="宋体"/>
        </w:rPr>
        <w:t>良好，合理分配时间，活跃的课堂气氛，较好地完成课时教学任务。</w:t>
      </w:r>
    </w:p>
    <w:p w14:paraId="70FDF7A4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5.实习生作业：</w:t>
      </w:r>
    </w:p>
    <w:p w14:paraId="29EAD384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（1）听课记录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份。（文字格式随幼儿园用表）</w:t>
      </w:r>
    </w:p>
    <w:p w14:paraId="7DD93513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（2）活动设计方案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份（集体教学方案4份、区域游戏活动方案4份，均需要详案）。（文字格式随幼儿园用表）</w:t>
      </w:r>
    </w:p>
    <w:p w14:paraId="34D41315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（3）活动反思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份。（文字格式随幼儿园用表）</w:t>
      </w:r>
    </w:p>
    <w:p w14:paraId="51572104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（4）幼儿行为观察记录与分析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份。（文字格式随幼儿园用表）</w:t>
      </w:r>
    </w:p>
    <w:p w14:paraId="00F35D2E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（5）家长工作记录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份。（文字格式随幼儿园用表）</w:t>
      </w:r>
    </w:p>
    <w:p w14:paraId="1C70D916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（6）实习小结1份。</w:t>
      </w:r>
    </w:p>
    <w:p w14:paraId="506F79CB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（7）完成毕业论文资料收集等相关内容。</w:t>
      </w:r>
    </w:p>
    <w:p w14:paraId="18C7C6CB" w14:textId="77777777" w:rsidR="00150797" w:rsidRDefault="00150797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</w:p>
    <w:p w14:paraId="24EA7AE4" w14:textId="77777777" w:rsidR="00150797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 w:hint="eastAsia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三、实习形式及时间安排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357"/>
      </w:tblGrid>
      <w:tr w:rsidR="00150797" w14:paraId="16DB9B5C" w14:textId="77777777">
        <w:tc>
          <w:tcPr>
            <w:tcW w:w="3022" w:type="dxa"/>
            <w:vAlign w:val="center"/>
          </w:tcPr>
          <w:p w14:paraId="3B86D294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2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实习形式</w:t>
            </w:r>
          </w:p>
        </w:tc>
        <w:tc>
          <w:tcPr>
            <w:tcW w:w="3357" w:type="dxa"/>
            <w:vAlign w:val="center"/>
          </w:tcPr>
          <w:p w14:paraId="423F4330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2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时间安排</w:t>
            </w:r>
          </w:p>
        </w:tc>
      </w:tr>
      <w:tr w:rsidR="00150797" w14:paraId="270A6261" w14:textId="77777777">
        <w:tc>
          <w:tcPr>
            <w:tcW w:w="3022" w:type="dxa"/>
            <w:vAlign w:val="center"/>
          </w:tcPr>
          <w:p w14:paraId="6B240240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幼儿园见习</w:t>
            </w:r>
          </w:p>
        </w:tc>
        <w:tc>
          <w:tcPr>
            <w:tcW w:w="3357" w:type="dxa"/>
            <w:vAlign w:val="center"/>
          </w:tcPr>
          <w:p w14:paraId="7F4F407B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一周</w:t>
            </w:r>
          </w:p>
        </w:tc>
      </w:tr>
      <w:tr w:rsidR="00150797" w14:paraId="12FC43F8" w14:textId="77777777">
        <w:tc>
          <w:tcPr>
            <w:tcW w:w="3022" w:type="dxa"/>
            <w:vAlign w:val="center"/>
          </w:tcPr>
          <w:p w14:paraId="52E56961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幼儿</w:t>
            </w:r>
            <w:proofErr w:type="gramStart"/>
            <w:r>
              <w:rPr>
                <w:rFonts w:ascii="宋体" w:hAnsi="宋体" w:hint="eastAsia"/>
              </w:rPr>
              <w:t>园顶</w:t>
            </w:r>
            <w:proofErr w:type="gramEnd"/>
            <w:r>
              <w:rPr>
                <w:rFonts w:ascii="宋体" w:hAnsi="宋体" w:hint="eastAsia"/>
              </w:rPr>
              <w:t>岗实习</w:t>
            </w:r>
          </w:p>
        </w:tc>
        <w:tc>
          <w:tcPr>
            <w:tcW w:w="3357" w:type="dxa"/>
            <w:vAlign w:val="center"/>
          </w:tcPr>
          <w:p w14:paraId="7E9DB3A0" w14:textId="77777777" w:rsidR="00150797" w:rsidRDefault="0000000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七周</w:t>
            </w:r>
          </w:p>
        </w:tc>
      </w:tr>
    </w:tbl>
    <w:p w14:paraId="6BBFE279" w14:textId="77777777" w:rsidR="00150797" w:rsidRDefault="00150797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 w:hint="eastAsia"/>
          <w:b/>
          <w:bCs/>
          <w:sz w:val="28"/>
        </w:rPr>
      </w:pPr>
    </w:p>
    <w:p w14:paraId="0159D1F8" w14:textId="77777777" w:rsidR="00150797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 w:hint="eastAsia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lastRenderedPageBreak/>
        <w:t>四、实习考核要求</w:t>
      </w:r>
    </w:p>
    <w:p w14:paraId="5867F76E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（一）实习考核</w:t>
      </w:r>
    </w:p>
    <w:p w14:paraId="1BA6BC71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/>
        </w:rPr>
        <w:t>实习结束时，</w:t>
      </w:r>
      <w:r>
        <w:rPr>
          <w:rFonts w:ascii="宋体" w:hAnsi="宋体" w:hint="eastAsia"/>
        </w:rPr>
        <w:t>由实习</w:t>
      </w:r>
      <w:proofErr w:type="gramStart"/>
      <w:r>
        <w:rPr>
          <w:rFonts w:ascii="宋体" w:hAnsi="宋体" w:hint="eastAsia"/>
        </w:rPr>
        <w:t>园指导</w:t>
      </w:r>
      <w:proofErr w:type="gramEnd"/>
      <w:r>
        <w:rPr>
          <w:rFonts w:ascii="宋体" w:hAnsi="宋体" w:hint="eastAsia"/>
        </w:rPr>
        <w:t>教师根据学生实习时的各项工作及表现情况来评定学生的实习成绩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学校</w:t>
      </w:r>
      <w:r>
        <w:rPr>
          <w:rFonts w:ascii="宋体" w:hAnsi="宋体"/>
        </w:rPr>
        <w:t>实习指导教师写出综合性的意见，实习领导小组在全面考察实习生各方面表现的基础上，评定其实习总成绩。</w:t>
      </w:r>
    </w:p>
    <w:p w14:paraId="6809A304" w14:textId="77777777" w:rsidR="00150797" w:rsidRDefault="00150797">
      <w:pPr>
        <w:adjustRightInd w:val="0"/>
        <w:snapToGrid w:val="0"/>
        <w:spacing w:line="360" w:lineRule="auto"/>
        <w:ind w:firstLineChars="500" w:firstLine="1050"/>
        <w:rPr>
          <w:rFonts w:ascii="宋体" w:hAnsi="宋体" w:hint="eastAsia"/>
        </w:rPr>
      </w:pPr>
    </w:p>
    <w:p w14:paraId="63598841" w14:textId="77777777" w:rsidR="00150797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 w:hint="eastAsia"/>
          <w:sz w:val="24"/>
        </w:rPr>
      </w:pPr>
      <w:r>
        <w:rPr>
          <w:rFonts w:ascii="宋体" w:eastAsia="黑体" w:hAnsi="宋体" w:hint="eastAsia"/>
          <w:sz w:val="24"/>
        </w:rPr>
        <w:t>（二）成绩评定办法及标准</w:t>
      </w:r>
    </w:p>
    <w:p w14:paraId="5906E693" w14:textId="77777777" w:rsidR="00150797" w:rsidRDefault="00000000">
      <w:pPr>
        <w:spacing w:line="360" w:lineRule="auto"/>
        <w:ind w:firstLineChars="200" w:firstLine="420"/>
        <w:jc w:val="left"/>
      </w:pPr>
      <w:r>
        <w:rPr>
          <w:rFonts w:ascii="宋体" w:hAnsi="宋体"/>
        </w:rPr>
        <w:t>分管教学的副院长负责</w:t>
      </w:r>
      <w:r>
        <w:rPr>
          <w:rFonts w:ascii="宋体" w:hAnsi="宋体" w:hint="eastAsia"/>
        </w:rPr>
        <w:t>毕业</w:t>
      </w:r>
      <w:r>
        <w:rPr>
          <w:rFonts w:ascii="宋体" w:hAnsi="宋体"/>
        </w:rPr>
        <w:t>实习的领导工作，教研室主任共同</w:t>
      </w:r>
      <w:r>
        <w:rPr>
          <w:rFonts w:ascii="宋体" w:hAnsi="宋体" w:hint="eastAsia"/>
        </w:rPr>
        <w:t>参与</w:t>
      </w:r>
      <w:r>
        <w:rPr>
          <w:rFonts w:ascii="宋体" w:hAnsi="宋体"/>
        </w:rPr>
        <w:t>制定</w:t>
      </w:r>
      <w:r>
        <w:rPr>
          <w:rFonts w:ascii="宋体" w:hAnsi="宋体" w:hint="eastAsia"/>
        </w:rPr>
        <w:t>实习生</w:t>
      </w:r>
      <w:r>
        <w:rPr>
          <w:rFonts w:ascii="宋体" w:hAnsi="宋体"/>
        </w:rPr>
        <w:t>考核标准</w:t>
      </w:r>
      <w:r>
        <w:rPr>
          <w:rFonts w:ascii="宋体" w:hAnsi="宋体" w:hint="eastAsia"/>
        </w:rPr>
        <w:t>（参见附表1）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我院</w:t>
      </w:r>
      <w:r>
        <w:rPr>
          <w:rFonts w:hint="eastAsia"/>
        </w:rPr>
        <w:t>实习生实习成绩由实习</w:t>
      </w:r>
      <w:proofErr w:type="gramStart"/>
      <w:r>
        <w:rPr>
          <w:rFonts w:hint="eastAsia"/>
        </w:rPr>
        <w:t>园指导</w:t>
      </w:r>
      <w:proofErr w:type="gramEnd"/>
      <w:r>
        <w:rPr>
          <w:rFonts w:hint="eastAsia"/>
        </w:rPr>
        <w:t>教师研究评定（参见附表</w:t>
      </w:r>
      <w:r>
        <w:rPr>
          <w:rFonts w:hint="eastAsia"/>
        </w:rPr>
        <w:t>2</w:t>
      </w:r>
      <w:r>
        <w:rPr>
          <w:rFonts w:hint="eastAsia"/>
        </w:rPr>
        <w:t>）。对每位实习生的各项工作及个人品德表现等多方面进行全面考核后，写出评语并按优、良、中、及格、不及格等分别给予评分。评语力求文字简洁、明确具体，最好有事例简要说明。学校指导教师根据实习生实习态度、实习守则遵守等方面的表现，可就实习生实习成绩进行复评，确定最终成绩。</w:t>
      </w:r>
    </w:p>
    <w:p w14:paraId="2C765B1E" w14:textId="77777777" w:rsidR="00150797" w:rsidRDefault="00150797">
      <w:pPr>
        <w:adjustRightInd w:val="0"/>
        <w:snapToGrid w:val="0"/>
        <w:spacing w:line="360" w:lineRule="auto"/>
        <w:rPr>
          <w:rFonts w:ascii="宋体" w:eastAsia="黑体" w:hAnsi="宋体" w:hint="eastAsia"/>
          <w:b/>
          <w:bCs/>
          <w:sz w:val="28"/>
        </w:rPr>
      </w:pPr>
    </w:p>
    <w:p w14:paraId="0DAE81A6" w14:textId="77777777" w:rsidR="00150797" w:rsidRDefault="00000000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 w:hint="eastAsia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五、实习纪律与注意事项</w:t>
      </w:r>
    </w:p>
    <w:p w14:paraId="66FCC942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/>
        </w:rPr>
        <w:t>实习期间，实习生务必认真学习和严格遵守</w:t>
      </w:r>
      <w:r>
        <w:rPr>
          <w:rFonts w:ascii="宋体" w:hAnsi="宋体" w:hint="eastAsia"/>
        </w:rPr>
        <w:t>学校</w:t>
      </w:r>
      <w:r>
        <w:rPr>
          <w:rFonts w:ascii="宋体" w:hAnsi="宋体"/>
        </w:rPr>
        <w:t>实习守则。以礼待人，吃苦耐劳，照顾大局，维护集体荣誉，注意个人和实习班级幼儿的人身安全。实习生应定期向指导教师汇报实习情况，指导教师务必及时跟踪了解实习进展的主要情况，积极帮助实习生解决实际困难和问题，在条件允许的情况下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到实习学校检查和了解实习工作，收集实习学校的反馈信息。</w:t>
      </w:r>
    </w:p>
    <w:p w14:paraId="1479A76F" w14:textId="77777777" w:rsidR="00150797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/>
        </w:rPr>
        <w:br w:type="page"/>
      </w:r>
    </w:p>
    <w:p w14:paraId="00E87E7E" w14:textId="77777777" w:rsidR="00150797" w:rsidRDefault="00000000">
      <w:pPr>
        <w:spacing w:line="360" w:lineRule="auto"/>
        <w:ind w:firstLineChars="100" w:firstLine="241"/>
        <w:rPr>
          <w:b/>
          <w:sz w:val="28"/>
          <w:szCs w:val="28"/>
        </w:rPr>
      </w:pPr>
      <w:r>
        <w:rPr>
          <w:rFonts w:hint="eastAsia"/>
          <w:b/>
          <w:sz w:val="24"/>
        </w:rPr>
        <w:lastRenderedPageBreak/>
        <w:t>附表</w:t>
      </w:r>
      <w:r>
        <w:rPr>
          <w:rFonts w:hint="eastAsia"/>
          <w:b/>
          <w:sz w:val="24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毕业实习成绩评定标准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1470"/>
        <w:gridCol w:w="1575"/>
        <w:gridCol w:w="1365"/>
        <w:gridCol w:w="1470"/>
        <w:gridCol w:w="1155"/>
      </w:tblGrid>
      <w:tr w:rsidR="00150797" w14:paraId="0B991808" w14:textId="77777777">
        <w:tc>
          <w:tcPr>
            <w:tcW w:w="1470" w:type="dxa"/>
          </w:tcPr>
          <w:p w14:paraId="2312EC33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1470" w:type="dxa"/>
          </w:tcPr>
          <w:p w14:paraId="1C0AAD22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1575" w:type="dxa"/>
          </w:tcPr>
          <w:p w14:paraId="0E549105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</w:t>
            </w:r>
          </w:p>
        </w:tc>
        <w:tc>
          <w:tcPr>
            <w:tcW w:w="1365" w:type="dxa"/>
          </w:tcPr>
          <w:p w14:paraId="1C8B6749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</w:t>
            </w:r>
          </w:p>
        </w:tc>
        <w:tc>
          <w:tcPr>
            <w:tcW w:w="1470" w:type="dxa"/>
          </w:tcPr>
          <w:p w14:paraId="425338F2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</w:t>
            </w:r>
          </w:p>
        </w:tc>
        <w:tc>
          <w:tcPr>
            <w:tcW w:w="1155" w:type="dxa"/>
          </w:tcPr>
          <w:p w14:paraId="341B5F04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</w:tc>
      </w:tr>
      <w:tr w:rsidR="00150797" w14:paraId="556D68A4" w14:textId="77777777">
        <w:trPr>
          <w:trHeight w:val="1535"/>
        </w:trPr>
        <w:tc>
          <w:tcPr>
            <w:tcW w:w="1470" w:type="dxa"/>
          </w:tcPr>
          <w:p w14:paraId="6EDDCAE3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按时制定计划（教学活动计划，一日活动计划、周计划等，钻研教材、熟悉教案）。积极制作教玩具做好活动前一切准备。</w:t>
            </w:r>
          </w:p>
        </w:tc>
        <w:tc>
          <w:tcPr>
            <w:tcW w:w="1470" w:type="dxa"/>
          </w:tcPr>
          <w:p w14:paraId="7986F054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计划制定考虑周到，准备充分细致，教玩具制作有一定质量，教案熟悉且有一定的创造性。</w:t>
            </w:r>
          </w:p>
        </w:tc>
        <w:tc>
          <w:tcPr>
            <w:tcW w:w="1575" w:type="dxa"/>
          </w:tcPr>
          <w:p w14:paraId="7F31BF2A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按时完成计划，考虑尚周到，尚有创造性。准备认真，教玩具制作符合教育要求。</w:t>
            </w:r>
          </w:p>
        </w:tc>
        <w:tc>
          <w:tcPr>
            <w:tcW w:w="1365" w:type="dxa"/>
          </w:tcPr>
          <w:p w14:paraId="6A91264C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尚能独立完成计划，没有创造性，教玩具制作部分符合要求。尚能做好实习前的准备工作。</w:t>
            </w:r>
          </w:p>
        </w:tc>
        <w:tc>
          <w:tcPr>
            <w:tcW w:w="1470" w:type="dxa"/>
          </w:tcPr>
          <w:p w14:paraId="0F39607E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基本完成计划，基本能做实习前的准备。教玩具制作较多，但不符合要求。</w:t>
            </w:r>
          </w:p>
        </w:tc>
        <w:tc>
          <w:tcPr>
            <w:tcW w:w="1155" w:type="dxa"/>
          </w:tcPr>
          <w:p w14:paraId="70D8CA73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不能按时独立完成计划，实习前不做准备工作，实习态度不认真。</w:t>
            </w:r>
          </w:p>
        </w:tc>
      </w:tr>
      <w:tr w:rsidR="00150797" w14:paraId="2AFE5AD7" w14:textId="77777777">
        <w:tc>
          <w:tcPr>
            <w:tcW w:w="1470" w:type="dxa"/>
          </w:tcPr>
          <w:p w14:paraId="147B8A0E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有一定的组织能力。注重体、智、德、美及动静交替的全面安排。</w:t>
            </w:r>
          </w:p>
        </w:tc>
        <w:tc>
          <w:tcPr>
            <w:tcW w:w="1470" w:type="dxa"/>
          </w:tcPr>
          <w:p w14:paraId="283D54DF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一日活动很有条理，游戏内容丰富，全面关心幼儿的生活，积极参加到幼儿的各项活动中去。</w:t>
            </w:r>
          </w:p>
        </w:tc>
        <w:tc>
          <w:tcPr>
            <w:tcW w:w="1575" w:type="dxa"/>
          </w:tcPr>
          <w:p w14:paraId="0363297A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一日活动有条理，能关心幼儿的生活，游戏内容较丰富，能参加到幼儿的游戏等活动中去。</w:t>
            </w:r>
          </w:p>
        </w:tc>
        <w:tc>
          <w:tcPr>
            <w:tcW w:w="1365" w:type="dxa"/>
          </w:tcPr>
          <w:p w14:paraId="0DD00676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一日活动尚有条理，尚能关心幼儿生活，游戏内容尚可，尚能参加到游戏等活动中去。</w:t>
            </w:r>
          </w:p>
        </w:tc>
        <w:tc>
          <w:tcPr>
            <w:tcW w:w="1470" w:type="dxa"/>
          </w:tcPr>
          <w:p w14:paraId="521F2362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一日活动欠条理，能开展游戏，但内容贫乏，组织领导各项活动的能力很差。</w:t>
            </w:r>
          </w:p>
        </w:tc>
        <w:tc>
          <w:tcPr>
            <w:tcW w:w="1155" w:type="dxa"/>
          </w:tcPr>
          <w:p w14:paraId="1E186C1C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忙乱，组织活动的能力很差，缺乏责任心，对幼儿态度粗暴，有体罚或变相体罚的行为。</w:t>
            </w:r>
          </w:p>
        </w:tc>
      </w:tr>
      <w:tr w:rsidR="00150797" w14:paraId="0EFC4E58" w14:textId="77777777">
        <w:tc>
          <w:tcPr>
            <w:tcW w:w="1470" w:type="dxa"/>
          </w:tcPr>
          <w:p w14:paraId="240FC918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教育目的明确；教育方法符合年龄</w:t>
            </w:r>
            <w:proofErr w:type="gramStart"/>
            <w:r>
              <w:rPr>
                <w:rFonts w:hint="eastAsia"/>
                <w:sz w:val="18"/>
                <w:szCs w:val="18"/>
              </w:rPr>
              <w:t>班孩子</w:t>
            </w:r>
            <w:proofErr w:type="gramEnd"/>
            <w:r>
              <w:rPr>
                <w:rFonts w:hint="eastAsia"/>
                <w:sz w:val="18"/>
                <w:szCs w:val="18"/>
              </w:rPr>
              <w:t>的特点，能综合体现教育性、科学性、直观形象性；能用普通话清楚表达；注意个别教育。</w:t>
            </w:r>
          </w:p>
        </w:tc>
        <w:tc>
          <w:tcPr>
            <w:tcW w:w="1470" w:type="dxa"/>
          </w:tcPr>
          <w:p w14:paraId="0D7CF2BA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完成教育任务很好。效果检查好，普通话好，个别教育好。</w:t>
            </w:r>
          </w:p>
        </w:tc>
        <w:tc>
          <w:tcPr>
            <w:tcW w:w="1575" w:type="dxa"/>
          </w:tcPr>
          <w:p w14:paraId="23902EE5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完成教育任务较好，普通话较好，个别教育效果较好。</w:t>
            </w:r>
          </w:p>
        </w:tc>
        <w:tc>
          <w:tcPr>
            <w:tcW w:w="1365" w:type="dxa"/>
          </w:tcPr>
          <w:p w14:paraId="382ACC2F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基本完成教育任务，教育方法基本符合幼儿特点，能运用普通话，能进行个别教育。</w:t>
            </w:r>
          </w:p>
        </w:tc>
        <w:tc>
          <w:tcPr>
            <w:tcW w:w="1470" w:type="dxa"/>
          </w:tcPr>
          <w:p w14:paraId="697F5724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部分完成教育任务，教学效果一般，教育方法</w:t>
            </w:r>
            <w:proofErr w:type="gramStart"/>
            <w:r>
              <w:rPr>
                <w:rFonts w:hint="eastAsia"/>
                <w:sz w:val="18"/>
                <w:szCs w:val="18"/>
              </w:rPr>
              <w:t>简单能</w:t>
            </w:r>
            <w:proofErr w:type="gramEnd"/>
            <w:r>
              <w:rPr>
                <w:rFonts w:hint="eastAsia"/>
                <w:sz w:val="18"/>
                <w:szCs w:val="18"/>
              </w:rPr>
              <w:t>运用普通话，不能进行个别教育。</w:t>
            </w:r>
          </w:p>
        </w:tc>
        <w:tc>
          <w:tcPr>
            <w:tcW w:w="1155" w:type="dxa"/>
          </w:tcPr>
          <w:p w14:paraId="6D1F82F3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教育目的不明确、效果差，不注意运用普通话。不能进行个别教育。</w:t>
            </w:r>
          </w:p>
        </w:tc>
      </w:tr>
      <w:tr w:rsidR="00150797" w14:paraId="147CDD4B" w14:textId="77777777">
        <w:tc>
          <w:tcPr>
            <w:tcW w:w="1470" w:type="dxa"/>
          </w:tcPr>
          <w:p w14:paraId="3C3845DF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团结协作，虚</w:t>
            </w:r>
            <w:r>
              <w:rPr>
                <w:rFonts w:hint="eastAsia"/>
                <w:sz w:val="18"/>
                <w:szCs w:val="18"/>
              </w:rPr>
              <w:lastRenderedPageBreak/>
              <w:t>心求教（</w:t>
            </w:r>
            <w:proofErr w:type="gramStart"/>
            <w:r>
              <w:rPr>
                <w:rFonts w:hint="eastAsia"/>
                <w:sz w:val="18"/>
                <w:szCs w:val="18"/>
              </w:rPr>
              <w:t>主配班</w:t>
            </w:r>
            <w:proofErr w:type="gramEnd"/>
            <w:r>
              <w:rPr>
                <w:rFonts w:hint="eastAsia"/>
                <w:sz w:val="18"/>
                <w:szCs w:val="18"/>
              </w:rPr>
              <w:t>工作，同班、园内各组间的协作，服从教师的领导）。</w:t>
            </w:r>
          </w:p>
        </w:tc>
        <w:tc>
          <w:tcPr>
            <w:tcW w:w="1470" w:type="dxa"/>
          </w:tcPr>
          <w:p w14:paraId="37365505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谦虚谨慎，虚心</w:t>
            </w:r>
            <w:r>
              <w:rPr>
                <w:rFonts w:hint="eastAsia"/>
                <w:sz w:val="18"/>
                <w:szCs w:val="18"/>
              </w:rPr>
              <w:lastRenderedPageBreak/>
              <w:t>听取意见，积极改进，效果好，</w:t>
            </w:r>
            <w:proofErr w:type="gramStart"/>
            <w:r>
              <w:rPr>
                <w:rFonts w:hint="eastAsia"/>
                <w:sz w:val="18"/>
                <w:szCs w:val="18"/>
              </w:rPr>
              <w:t>主配办</w:t>
            </w:r>
            <w:proofErr w:type="gramEnd"/>
            <w:r>
              <w:rPr>
                <w:rFonts w:hint="eastAsia"/>
                <w:sz w:val="18"/>
                <w:szCs w:val="18"/>
              </w:rPr>
              <w:t>配合默契，能主动关心和帮助班内、园内同学的工作。</w:t>
            </w:r>
          </w:p>
        </w:tc>
        <w:tc>
          <w:tcPr>
            <w:tcW w:w="1575" w:type="dxa"/>
          </w:tcPr>
          <w:p w14:paraId="49F75F73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能虚心听取意见，</w:t>
            </w:r>
            <w:r>
              <w:rPr>
                <w:rFonts w:hint="eastAsia"/>
                <w:sz w:val="18"/>
                <w:szCs w:val="18"/>
              </w:rPr>
              <w:lastRenderedPageBreak/>
              <w:t>并注意改进，</w:t>
            </w:r>
            <w:proofErr w:type="gramStart"/>
            <w:r>
              <w:rPr>
                <w:rFonts w:hint="eastAsia"/>
                <w:sz w:val="18"/>
                <w:szCs w:val="18"/>
              </w:rPr>
              <w:t>主配班配合较</w:t>
            </w:r>
            <w:proofErr w:type="gramEnd"/>
            <w:r>
              <w:rPr>
                <w:rFonts w:hint="eastAsia"/>
                <w:sz w:val="18"/>
                <w:szCs w:val="18"/>
              </w:rPr>
              <w:t>默契，有一定的协作精神。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</w:tcPr>
          <w:p w14:paraId="32DCE0EE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尚能听取意</w:t>
            </w:r>
            <w:r>
              <w:rPr>
                <w:rFonts w:hint="eastAsia"/>
                <w:sz w:val="18"/>
                <w:szCs w:val="18"/>
              </w:rPr>
              <w:lastRenderedPageBreak/>
              <w:t>见，能</w:t>
            </w:r>
            <w:proofErr w:type="gramStart"/>
            <w:r>
              <w:rPr>
                <w:rFonts w:hint="eastAsia"/>
                <w:sz w:val="18"/>
                <w:szCs w:val="18"/>
              </w:rPr>
              <w:t>做好配班工作</w:t>
            </w:r>
            <w:proofErr w:type="gramEnd"/>
            <w:r>
              <w:rPr>
                <w:rFonts w:hint="eastAsia"/>
                <w:sz w:val="18"/>
                <w:szCs w:val="18"/>
              </w:rPr>
              <w:t>，尚能与同组、他组同学协作。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470" w:type="dxa"/>
          </w:tcPr>
          <w:p w14:paraId="5BF7F24A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一般能听取意</w:t>
            </w:r>
            <w:r>
              <w:rPr>
                <w:rFonts w:hint="eastAsia"/>
                <w:sz w:val="18"/>
                <w:szCs w:val="18"/>
              </w:rPr>
              <w:lastRenderedPageBreak/>
              <w:t>见，尚能</w:t>
            </w:r>
            <w:proofErr w:type="gramStart"/>
            <w:r>
              <w:rPr>
                <w:rFonts w:hint="eastAsia"/>
                <w:sz w:val="18"/>
                <w:szCs w:val="18"/>
              </w:rPr>
              <w:t>做配班</w:t>
            </w:r>
            <w:proofErr w:type="gramEnd"/>
            <w:r>
              <w:rPr>
                <w:rFonts w:hint="eastAsia"/>
                <w:sz w:val="18"/>
                <w:szCs w:val="18"/>
              </w:rPr>
              <w:t>工作，一般尚能与同组、他组合作，但效果较差。</w:t>
            </w:r>
          </w:p>
        </w:tc>
        <w:tc>
          <w:tcPr>
            <w:tcW w:w="1155" w:type="dxa"/>
          </w:tcPr>
          <w:p w14:paraId="4D9DE620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不虚心听取</w:t>
            </w:r>
            <w:r>
              <w:rPr>
                <w:rFonts w:hint="eastAsia"/>
                <w:sz w:val="18"/>
                <w:szCs w:val="18"/>
              </w:rPr>
              <w:lastRenderedPageBreak/>
              <w:t>意见，不能</w:t>
            </w:r>
            <w:proofErr w:type="gramStart"/>
            <w:r>
              <w:rPr>
                <w:rFonts w:hint="eastAsia"/>
                <w:sz w:val="18"/>
                <w:szCs w:val="18"/>
              </w:rPr>
              <w:t>做好配班工作</w:t>
            </w:r>
            <w:proofErr w:type="gramEnd"/>
            <w:r>
              <w:rPr>
                <w:rFonts w:hint="eastAsia"/>
                <w:sz w:val="18"/>
                <w:szCs w:val="18"/>
              </w:rPr>
              <w:t>，不能与同组同学或他组进行合作。</w:t>
            </w:r>
          </w:p>
        </w:tc>
      </w:tr>
      <w:tr w:rsidR="00150797" w14:paraId="1D26BBBD" w14:textId="77777777">
        <w:trPr>
          <w:trHeight w:val="6341"/>
        </w:trPr>
        <w:tc>
          <w:tcPr>
            <w:tcW w:w="1470" w:type="dxa"/>
          </w:tcPr>
          <w:p w14:paraId="0B932D97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5.</w:t>
            </w:r>
            <w:r>
              <w:rPr>
                <w:rFonts w:hint="eastAsia"/>
                <w:sz w:val="18"/>
                <w:szCs w:val="18"/>
              </w:rPr>
              <w:t>遵守纪律，勤劳节俭（遵守实习生纪律和幼儿园各项规章制度，参加各种劳动，节约公物）。</w:t>
            </w:r>
          </w:p>
          <w:p w14:paraId="21AD19D7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412AB7F3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3FE29718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19180979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4ABF1784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36C0799E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14172DDC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5491BCDA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06979FA6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735FADD3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  <w:p w14:paraId="2F649408" w14:textId="77777777" w:rsidR="00150797" w:rsidRDefault="00150797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70" w:type="dxa"/>
          </w:tcPr>
          <w:p w14:paraId="6FC2D41D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严格遵守纪律及规章制度、积极参加各种劳动，吃苦耐劳，注意节约。</w:t>
            </w:r>
          </w:p>
        </w:tc>
        <w:tc>
          <w:tcPr>
            <w:tcW w:w="1575" w:type="dxa"/>
          </w:tcPr>
          <w:p w14:paraId="42DCB496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能遵守纪律及规章制度，劳动认真，注意节约。</w:t>
            </w:r>
          </w:p>
        </w:tc>
        <w:tc>
          <w:tcPr>
            <w:tcW w:w="1365" w:type="dxa"/>
          </w:tcPr>
          <w:p w14:paraId="69B4B87E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基本能遵守纪律及规章制度能参加劳动。</w:t>
            </w:r>
          </w:p>
        </w:tc>
        <w:tc>
          <w:tcPr>
            <w:tcW w:w="1470" w:type="dxa"/>
          </w:tcPr>
          <w:p w14:paraId="550FC01A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一般能遵守纪律及规章制度，尚能参加劳动。</w:t>
            </w:r>
          </w:p>
        </w:tc>
        <w:tc>
          <w:tcPr>
            <w:tcW w:w="1155" w:type="dxa"/>
          </w:tcPr>
          <w:p w14:paraId="1FD5814B" w14:textId="77777777" w:rsidR="00150797" w:rsidRDefault="00000000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不能遵守纪律及规章制度，不参加劳动或劳动怕苦、怕累。有浪费现象。</w:t>
            </w:r>
          </w:p>
        </w:tc>
      </w:tr>
    </w:tbl>
    <w:p w14:paraId="2504480B" w14:textId="77777777" w:rsidR="00150797" w:rsidRDefault="00150797">
      <w:pPr>
        <w:spacing w:line="360" w:lineRule="auto"/>
        <w:rPr>
          <w:b/>
          <w:sz w:val="24"/>
        </w:rPr>
      </w:pPr>
    </w:p>
    <w:p w14:paraId="762C0F2F" w14:textId="77777777" w:rsidR="00150797" w:rsidRDefault="00150797">
      <w:pPr>
        <w:spacing w:line="360" w:lineRule="auto"/>
        <w:rPr>
          <w:b/>
          <w:sz w:val="24"/>
        </w:rPr>
      </w:pPr>
    </w:p>
    <w:p w14:paraId="12D4AAFB" w14:textId="77777777" w:rsidR="00150797" w:rsidRDefault="00150797">
      <w:pPr>
        <w:spacing w:line="360" w:lineRule="auto"/>
        <w:rPr>
          <w:b/>
          <w:sz w:val="24"/>
        </w:rPr>
      </w:pPr>
    </w:p>
    <w:p w14:paraId="47A4FE70" w14:textId="77777777" w:rsidR="00150797" w:rsidRDefault="00150797">
      <w:pPr>
        <w:spacing w:line="360" w:lineRule="auto"/>
        <w:rPr>
          <w:b/>
          <w:sz w:val="24"/>
        </w:rPr>
      </w:pPr>
    </w:p>
    <w:p w14:paraId="7F29A668" w14:textId="77777777" w:rsidR="00150797" w:rsidRDefault="00150797">
      <w:pPr>
        <w:spacing w:line="360" w:lineRule="auto"/>
        <w:rPr>
          <w:b/>
          <w:sz w:val="24"/>
        </w:rPr>
      </w:pPr>
    </w:p>
    <w:p w14:paraId="4082DE1A" w14:textId="77777777" w:rsidR="00150797" w:rsidRDefault="00150797">
      <w:pPr>
        <w:spacing w:line="360" w:lineRule="auto"/>
        <w:rPr>
          <w:b/>
          <w:sz w:val="24"/>
        </w:rPr>
      </w:pPr>
    </w:p>
    <w:p w14:paraId="4C5F8D4A" w14:textId="77777777" w:rsidR="00150797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lastRenderedPageBreak/>
        <w:t>附表</w:t>
      </w:r>
      <w:r>
        <w:rPr>
          <w:rFonts w:hint="eastAsia"/>
          <w:b/>
          <w:sz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150797" w14:paraId="7250EBAB" w14:textId="77777777">
        <w:tc>
          <w:tcPr>
            <w:tcW w:w="8528" w:type="dxa"/>
          </w:tcPr>
          <w:p w14:paraId="4AFBF48A" w14:textId="77777777" w:rsidR="00150797" w:rsidRDefault="00000000">
            <w:pPr>
              <w:spacing w:line="360" w:lineRule="auto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　　　　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30"/>
                <w:szCs w:val="30"/>
              </w:rPr>
              <w:t>教师教育学院毕业实习成绩评定表</w:t>
            </w:r>
          </w:p>
        </w:tc>
      </w:tr>
      <w:tr w:rsidR="00150797" w14:paraId="2EC942DB" w14:textId="77777777">
        <w:tc>
          <w:tcPr>
            <w:tcW w:w="8528" w:type="dxa"/>
          </w:tcPr>
          <w:p w14:paraId="386CC33C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实习生姓名</w:t>
            </w:r>
            <w:proofErr w:type="gramStart"/>
            <w:r>
              <w:rPr>
                <w:rFonts w:hint="eastAsia"/>
                <w:sz w:val="24"/>
                <w:u w:val="single"/>
              </w:rPr>
              <w:t xml:space="preserve">　　　　</w:t>
            </w:r>
            <w:proofErr w:type="gramEnd"/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班级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实习</w:t>
            </w:r>
            <w:proofErr w:type="gramStart"/>
            <w:r>
              <w:rPr>
                <w:rFonts w:hint="eastAsia"/>
                <w:sz w:val="24"/>
              </w:rPr>
              <w:t>园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proofErr w:type="gramEnd"/>
            <w:r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>实习班级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</w:p>
        </w:tc>
      </w:tr>
      <w:tr w:rsidR="00150797" w14:paraId="078C6161" w14:textId="77777777">
        <w:tc>
          <w:tcPr>
            <w:tcW w:w="8528" w:type="dxa"/>
          </w:tcPr>
          <w:p w14:paraId="7C869487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实习日期　　</w:t>
            </w:r>
            <w:proofErr w:type="gramStart"/>
            <w:r>
              <w:rPr>
                <w:rFonts w:hint="eastAsia"/>
                <w:sz w:val="24"/>
              </w:rPr>
              <w:t xml:space="preserve">　</w:t>
            </w:r>
            <w:proofErr w:type="gramEnd"/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年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日至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年　　月　　日</w:t>
            </w:r>
          </w:p>
        </w:tc>
      </w:tr>
      <w:tr w:rsidR="00150797" w14:paraId="488CC4B1" w14:textId="77777777">
        <w:tc>
          <w:tcPr>
            <w:tcW w:w="8528" w:type="dxa"/>
          </w:tcPr>
          <w:p w14:paraId="20101DC7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实习内容：</w:t>
            </w:r>
          </w:p>
          <w:p w14:paraId="01ACE005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076FA9B8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017A9A7D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7E23F1F9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4BDDF482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0BD14A55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15AB697A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34B652B4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66686ACB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4585893C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47C38F42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4C52E871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29F8AB7B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1559662F" w14:textId="77777777" w:rsidR="00150797" w:rsidRDefault="00150797">
            <w:pPr>
              <w:spacing w:line="360" w:lineRule="auto"/>
              <w:rPr>
                <w:sz w:val="24"/>
              </w:rPr>
            </w:pPr>
          </w:p>
        </w:tc>
      </w:tr>
      <w:tr w:rsidR="00150797" w14:paraId="6AF5B268" w14:textId="77777777">
        <w:tc>
          <w:tcPr>
            <w:tcW w:w="8528" w:type="dxa"/>
          </w:tcPr>
          <w:p w14:paraId="37340AE6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幼儿园指导教师评语：</w:t>
            </w:r>
          </w:p>
          <w:p w14:paraId="4CDC2584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4702D159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5FB2D4CF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01AA5D02" w14:textId="77777777" w:rsidR="00150797" w:rsidRDefault="00150797">
            <w:pPr>
              <w:spacing w:line="360" w:lineRule="auto"/>
              <w:rPr>
                <w:sz w:val="24"/>
              </w:rPr>
            </w:pPr>
          </w:p>
          <w:p w14:paraId="533FB86A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综合评分：</w:t>
            </w:r>
          </w:p>
          <w:p w14:paraId="0AAAF350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幼儿园指导教师签名：</w:t>
            </w:r>
          </w:p>
          <w:p w14:paraId="2565D1C4" w14:textId="77777777" w:rsidR="00150797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幼儿园签章：　</w:t>
            </w:r>
          </w:p>
        </w:tc>
      </w:tr>
    </w:tbl>
    <w:p w14:paraId="6C8C8F33" w14:textId="77777777" w:rsidR="00150797" w:rsidRDefault="00150797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hint="eastAsia"/>
        </w:rPr>
      </w:pPr>
    </w:p>
    <w:p w14:paraId="63E3466F" w14:textId="77777777" w:rsidR="00150797" w:rsidRDefault="00150797"/>
    <w:sectPr w:rsidR="00150797">
      <w:footerReference w:type="default" r:id="rId6"/>
      <w:pgSz w:w="11906" w:h="16838"/>
      <w:pgMar w:top="1440" w:right="1797" w:bottom="1276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20332" w14:textId="77777777" w:rsidR="00597497" w:rsidRDefault="00597497">
      <w:r>
        <w:separator/>
      </w:r>
    </w:p>
  </w:endnote>
  <w:endnote w:type="continuationSeparator" w:id="0">
    <w:p w14:paraId="59C4BF23" w14:textId="77777777" w:rsidR="00597497" w:rsidRDefault="0059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1C44D" w14:textId="77777777" w:rsidR="00150797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 w14:paraId="52D3A771" w14:textId="77777777" w:rsidR="00150797" w:rsidRDefault="001507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ED47C" w14:textId="77777777" w:rsidR="00597497" w:rsidRDefault="00597497">
      <w:r>
        <w:separator/>
      </w:r>
    </w:p>
  </w:footnote>
  <w:footnote w:type="continuationSeparator" w:id="0">
    <w:p w14:paraId="1F6201D7" w14:textId="77777777" w:rsidR="00597497" w:rsidRDefault="0059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yZTRiYzg4YTQ0ZDEwYzNlMzI4OTFjZTgyYmY4YzAifQ=="/>
  </w:docVars>
  <w:rsids>
    <w:rsidRoot w:val="197935C4"/>
    <w:rsid w:val="00150797"/>
    <w:rsid w:val="001511C3"/>
    <w:rsid w:val="00597497"/>
    <w:rsid w:val="008372FE"/>
    <w:rsid w:val="1979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F381D"/>
  <w15:docId w15:val="{5F0497BB-542F-4997-B02F-75325802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1617</Words>
  <Characters>1618</Characters>
  <Application>Microsoft Office Word</Application>
  <DocSecurity>0</DocSecurity>
  <Lines>202</Lines>
  <Paragraphs>111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星空</dc:creator>
  <cp:lastModifiedBy>lenovo</cp:lastModifiedBy>
  <cp:revision>2</cp:revision>
  <dcterms:created xsi:type="dcterms:W3CDTF">2024-10-28T01:16:00Z</dcterms:created>
  <dcterms:modified xsi:type="dcterms:W3CDTF">2025-10-21T09:20:00Z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4603B5A36A584966825FA7C3A7ED2596_11</vt:lpwstr>
  </property>
</Properties>
</file>