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F481" w14:textId="77777777" w:rsidR="00CC07CD" w:rsidRDefault="00000000">
      <w:pPr>
        <w:rPr>
          <w:rFonts w:eastAsia="黑体"/>
          <w:b/>
          <w:bCs/>
          <w:sz w:val="32"/>
          <w:szCs w:val="30"/>
        </w:rPr>
      </w:pPr>
      <w:r>
        <w:rPr>
          <w:rFonts w:ascii="黑体" w:eastAsia="黑体"/>
          <w:bCs/>
          <w:color w:val="000000"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Cs/>
          <w:color w:val="000000"/>
          <w:sz w:val="32"/>
          <w:szCs w:val="30"/>
        </w:rPr>
        <w:instrText>ADDIN CNKISM.UserStyle</w:instrText>
      </w:r>
      <w:r>
        <w:rPr>
          <w:rFonts w:ascii="黑体" w:eastAsia="黑体"/>
          <w:bCs/>
          <w:color w:val="000000"/>
          <w:sz w:val="32"/>
          <w:szCs w:val="30"/>
        </w:rPr>
      </w:r>
      <w:r>
        <w:rPr>
          <w:rFonts w:ascii="黑体" w:eastAsia="黑体"/>
          <w:bCs/>
          <w:color w:val="000000"/>
          <w:sz w:val="32"/>
          <w:szCs w:val="30"/>
        </w:rPr>
        <w:fldChar w:fldCharType="separate"/>
      </w:r>
      <w:r>
        <w:rPr>
          <w:rFonts w:ascii="黑体" w:eastAsia="黑体"/>
          <w:bCs/>
          <w:color w:val="000000"/>
          <w:sz w:val="32"/>
          <w:szCs w:val="30"/>
        </w:rPr>
        <w:fldChar w:fldCharType="end"/>
      </w:r>
      <w:r>
        <w:rPr>
          <w:rFonts w:ascii="黑体" w:eastAsia="黑体" w:hint="eastAsia"/>
          <w:bCs/>
          <w:color w:val="000000"/>
          <w:sz w:val="32"/>
          <w:szCs w:val="30"/>
        </w:rPr>
        <w:t xml:space="preserve">附件 </w:t>
      </w:r>
    </w:p>
    <w:p w14:paraId="14F8DAA6" w14:textId="77777777" w:rsidR="00CC07CD" w:rsidRDefault="00CC07CD">
      <w:pPr>
        <w:rPr>
          <w:b/>
          <w:bCs/>
          <w:sz w:val="32"/>
          <w:szCs w:val="30"/>
        </w:rPr>
      </w:pPr>
    </w:p>
    <w:p w14:paraId="29E8C75B" w14:textId="77777777" w:rsidR="00CC07CD" w:rsidRDefault="00CC07CD">
      <w:pPr>
        <w:rPr>
          <w:b/>
          <w:bCs/>
          <w:sz w:val="32"/>
          <w:szCs w:val="30"/>
        </w:rPr>
      </w:pPr>
    </w:p>
    <w:p w14:paraId="4A543A50" w14:textId="77777777" w:rsidR="00CC07CD" w:rsidRDefault="00000000">
      <w:pPr>
        <w:spacing w:line="720" w:lineRule="auto"/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南京审计大学金审学院思政课程和课程思政</w:t>
      </w:r>
    </w:p>
    <w:p w14:paraId="1B9B2E9D" w14:textId="77777777" w:rsidR="00CC07CD" w:rsidRDefault="00000000">
      <w:pPr>
        <w:spacing w:line="720" w:lineRule="auto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z w:val="44"/>
          <w:szCs w:val="44"/>
        </w:rPr>
        <w:t>专项课题申报书</w:t>
      </w:r>
    </w:p>
    <w:p w14:paraId="2B57ECC4" w14:textId="77777777" w:rsidR="00CC07CD" w:rsidRDefault="00CC07CD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6722E9BA" w14:textId="77777777" w:rsidR="00CC07CD" w:rsidRDefault="00CC07CD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416D6C32" w14:textId="77777777" w:rsidR="00CC07CD" w:rsidRDefault="00CC07CD">
      <w:pPr>
        <w:spacing w:line="600" w:lineRule="exact"/>
        <w:rPr>
          <w:rFonts w:eastAsia="仿宋_GB2312"/>
          <w:sz w:val="28"/>
        </w:rPr>
      </w:pPr>
    </w:p>
    <w:p w14:paraId="1DDC9C06" w14:textId="77777777" w:rsidR="00CC07CD" w:rsidRDefault="00000000">
      <w:pPr>
        <w:spacing w:line="640" w:lineRule="exact"/>
        <w:ind w:left="1540" w:firstLineChars="200" w:firstLine="56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课题名称：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335A4E33" w14:textId="77777777" w:rsidR="00CC07CD" w:rsidRDefault="00000000">
      <w:pPr>
        <w:spacing w:line="640" w:lineRule="exact"/>
        <w:ind w:left="1540" w:firstLineChars="200" w:firstLine="56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课题类型：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2A76C0F6" w14:textId="77777777" w:rsidR="00CC07CD" w:rsidRDefault="00000000">
      <w:pPr>
        <w:spacing w:line="640" w:lineRule="exact"/>
        <w:ind w:firstLineChars="750" w:firstLine="2100"/>
        <w:rPr>
          <w:szCs w:val="28"/>
        </w:rPr>
      </w:pPr>
      <w:r>
        <w:rPr>
          <w:rFonts w:eastAsia="黑体" w:hint="eastAsia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</w:t>
      </w:r>
    </w:p>
    <w:p w14:paraId="28D56D51" w14:textId="77777777" w:rsidR="00CC07CD" w:rsidRDefault="00000000">
      <w:pPr>
        <w:spacing w:line="640" w:lineRule="exact"/>
        <w:ind w:firstLineChars="200" w:firstLine="560"/>
        <w:rPr>
          <w:rFonts w:eastAsia="黑体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  <w:szCs w:val="28"/>
        </w:rPr>
        <w:t>院部名称</w:t>
      </w:r>
      <w:r>
        <w:rPr>
          <w:rFonts w:eastAsia="黑体" w:hint="eastAsia"/>
          <w:sz w:val="28"/>
        </w:rPr>
        <w:t>：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1ECF8F00" w14:textId="77777777" w:rsidR="00CC07CD" w:rsidRDefault="00000000">
      <w:pPr>
        <w:spacing w:line="640" w:lineRule="exact"/>
        <w:ind w:firstLineChars="200" w:firstLine="560"/>
        <w:rPr>
          <w:rFonts w:eastAsia="黑体"/>
          <w:sz w:val="28"/>
        </w:rPr>
      </w:pPr>
      <w:r>
        <w:rPr>
          <w:rFonts w:eastAsia="仿宋_GB2312" w:hint="eastAsia"/>
          <w:sz w:val="28"/>
        </w:rPr>
        <w:t xml:space="preserve">       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联系电话：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1BADACEC" w14:textId="77777777" w:rsidR="00CC07CD" w:rsidRDefault="00000000">
      <w:pPr>
        <w:tabs>
          <w:tab w:val="left" w:pos="6300"/>
        </w:tabs>
        <w:spacing w:line="640" w:lineRule="exact"/>
        <w:ind w:firstLineChars="200" w:firstLine="560"/>
        <w:rPr>
          <w:rFonts w:eastAsia="黑体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申报日期：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70CF9CDE" w14:textId="77777777" w:rsidR="00CC07CD" w:rsidRDefault="00CC07CD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67C1E742" w14:textId="77777777" w:rsidR="00CC07CD" w:rsidRDefault="00CC07CD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4D5F87E7" w14:textId="77777777" w:rsidR="00CC07CD" w:rsidRDefault="00CC07CD">
      <w:pPr>
        <w:tabs>
          <w:tab w:val="left" w:pos="6300"/>
        </w:tabs>
        <w:spacing w:line="600" w:lineRule="exact"/>
        <w:rPr>
          <w:rFonts w:eastAsia="仿宋_GB2312"/>
          <w:sz w:val="28"/>
        </w:rPr>
      </w:pPr>
    </w:p>
    <w:p w14:paraId="64ED8FCB" w14:textId="77777777" w:rsidR="00CC07CD" w:rsidRDefault="00CC07CD">
      <w:pPr>
        <w:pStyle w:val="a3"/>
        <w:rPr>
          <w:rFonts w:ascii="Times New Roman" w:hAnsi="Times New Roman"/>
        </w:rPr>
      </w:pPr>
    </w:p>
    <w:p w14:paraId="08B247A6" w14:textId="77777777" w:rsidR="00CC07CD" w:rsidRDefault="00000000">
      <w:pPr>
        <w:spacing w:line="600" w:lineRule="exact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南京审计大学金审学院教务处制</w:t>
      </w:r>
    </w:p>
    <w:p w14:paraId="3A736A2C" w14:textId="77777777" w:rsidR="00CC07CD" w:rsidRDefault="00000000">
      <w:pPr>
        <w:spacing w:line="600" w:lineRule="exact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日</w:t>
      </w:r>
    </w:p>
    <w:p w14:paraId="129F1773" w14:textId="77777777" w:rsidR="00CC07CD" w:rsidRDefault="00CC07CD">
      <w:pPr>
        <w:spacing w:line="600" w:lineRule="exact"/>
        <w:jc w:val="center"/>
        <w:rPr>
          <w:rFonts w:eastAsia="黑体"/>
          <w:sz w:val="24"/>
        </w:rPr>
      </w:pPr>
    </w:p>
    <w:p w14:paraId="0D969ADF" w14:textId="77777777" w:rsidR="00CC07CD" w:rsidRDefault="00CC07CD">
      <w:pPr>
        <w:spacing w:line="600" w:lineRule="exact"/>
        <w:jc w:val="center"/>
        <w:rPr>
          <w:rFonts w:eastAsia="黑体"/>
          <w:sz w:val="36"/>
          <w:szCs w:val="32"/>
        </w:rPr>
      </w:pPr>
    </w:p>
    <w:p w14:paraId="65AB58E4" w14:textId="77777777" w:rsidR="00304480" w:rsidRDefault="00304480">
      <w:pPr>
        <w:spacing w:line="600" w:lineRule="exact"/>
        <w:jc w:val="center"/>
        <w:rPr>
          <w:rFonts w:eastAsia="黑体"/>
          <w:sz w:val="36"/>
          <w:szCs w:val="32"/>
        </w:rPr>
      </w:pPr>
    </w:p>
    <w:p w14:paraId="78BCDCAB" w14:textId="351E478A" w:rsidR="00CC07CD" w:rsidRDefault="00000000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填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写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要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求</w:t>
      </w:r>
    </w:p>
    <w:p w14:paraId="006A7F4A" w14:textId="77777777" w:rsidR="00CC07CD" w:rsidRDefault="00CC07CD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10A1F468" w14:textId="77777777" w:rsidR="00CC07CD" w:rsidRDefault="00000000">
      <w:pPr>
        <w:spacing w:line="640" w:lineRule="exact"/>
        <w:ind w:left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．课题名称应简明、准确。</w:t>
      </w:r>
    </w:p>
    <w:p w14:paraId="3029E7F1" w14:textId="77777777" w:rsidR="00CC07CD" w:rsidRDefault="00000000">
      <w:pPr>
        <w:spacing w:line="640" w:lineRule="exact"/>
        <w:ind w:left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．课题类型填写思政课程或课程思政。</w:t>
      </w:r>
    </w:p>
    <w:p w14:paraId="52B3C355" w14:textId="77777777" w:rsidR="00CC07CD" w:rsidRDefault="00000000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．课题主持人限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人。</w:t>
      </w:r>
    </w:p>
    <w:p w14:paraId="55596D9B" w14:textId="77777777" w:rsidR="00CC07CD" w:rsidRDefault="00000000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．研究目标、应用价值、研究方案、已有基础、预期成果等填写要简明、准确、扼要。</w:t>
      </w:r>
    </w:p>
    <w:p w14:paraId="62CEADAC" w14:textId="77777777" w:rsidR="00CC07CD" w:rsidRDefault="00000000">
      <w:pPr>
        <w:spacing w:line="64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．有关外文缩写，须注明完整词序及中文含义。</w:t>
      </w:r>
    </w:p>
    <w:p w14:paraId="2DE97B93" w14:textId="77777777" w:rsidR="00CC07CD" w:rsidRDefault="00000000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．申报书须用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纸双面打印，左侧装订成册。</w:t>
      </w:r>
    </w:p>
    <w:p w14:paraId="713672F1" w14:textId="185C6AE2" w:rsidR="00CC07CD" w:rsidRDefault="00000000">
      <w:pPr>
        <w:spacing w:line="64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．申报书一式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份</w:t>
      </w:r>
      <w:r w:rsidR="00E82F8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相关证明材料一式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份（按序装订）。</w:t>
      </w:r>
    </w:p>
    <w:p w14:paraId="50E47EC3" w14:textId="77777777" w:rsidR="00CC07CD" w:rsidRDefault="00000000">
      <w:pPr>
        <w:spacing w:line="640" w:lineRule="exact"/>
        <w:ind w:leftChars="304" w:left="638"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</w:rPr>
        <w:t>除样书外，其他材料可提供复印件。所有申报材料的真实性由各学院、部审核负责。</w:t>
      </w:r>
    </w:p>
    <w:p w14:paraId="68DFD861" w14:textId="77777777" w:rsidR="00CC07CD" w:rsidRDefault="00CC07C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</w:p>
    <w:p w14:paraId="6E7CDD66" w14:textId="77777777" w:rsidR="00CC07CD" w:rsidRDefault="00CC07C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</w:p>
    <w:p w14:paraId="47467BEE" w14:textId="77777777" w:rsidR="00CC07CD" w:rsidRDefault="00CC07C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</w:p>
    <w:p w14:paraId="760D2642" w14:textId="77777777" w:rsidR="00CC07CD" w:rsidRDefault="00CC07C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</w:p>
    <w:p w14:paraId="7181B925" w14:textId="77777777" w:rsidR="00CC07CD" w:rsidRDefault="00CC07C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</w:p>
    <w:p w14:paraId="18A8B45C" w14:textId="77777777" w:rsidR="00CC07CD" w:rsidRDefault="00CC07C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</w:p>
    <w:p w14:paraId="178FA93B" w14:textId="77777777" w:rsidR="00CC07CD" w:rsidRDefault="00CC07CD">
      <w:pPr>
        <w:spacing w:line="640" w:lineRule="exact"/>
        <w:ind w:leftChars="304" w:left="638" w:firstLineChars="200" w:firstLine="640"/>
        <w:rPr>
          <w:rFonts w:eastAsia="仿宋_GB2312" w:hint="eastAsia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2"/>
        <w:gridCol w:w="926"/>
        <w:gridCol w:w="1319"/>
        <w:gridCol w:w="1472"/>
        <w:gridCol w:w="1278"/>
        <w:gridCol w:w="1235"/>
        <w:gridCol w:w="1404"/>
      </w:tblGrid>
      <w:tr w:rsidR="00CC07CD" w14:paraId="04A5B50F" w14:textId="77777777">
        <w:trPr>
          <w:trHeight w:val="748"/>
        </w:trPr>
        <w:tc>
          <w:tcPr>
            <w:tcW w:w="953" w:type="pct"/>
            <w:gridSpan w:val="2"/>
            <w:tcBorders>
              <w:tl2br w:val="nil"/>
              <w:tr2bl w:val="nil"/>
            </w:tcBorders>
            <w:vAlign w:val="center"/>
          </w:tcPr>
          <w:p w14:paraId="7D5BEF75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主持人</w:t>
            </w:r>
          </w:p>
          <w:p w14:paraId="4AFE5018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19537479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8" w:type="pct"/>
            <w:tcBorders>
              <w:tl2br w:val="nil"/>
              <w:tr2bl w:val="nil"/>
            </w:tcBorders>
            <w:vAlign w:val="center"/>
          </w:tcPr>
          <w:p w14:paraId="31A811EF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17C4DEB6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76A09A45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0A4B4514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07CD" w14:paraId="1F613E8B" w14:textId="77777777">
        <w:trPr>
          <w:trHeight w:val="722"/>
        </w:trPr>
        <w:tc>
          <w:tcPr>
            <w:tcW w:w="953" w:type="pct"/>
            <w:gridSpan w:val="2"/>
            <w:tcBorders>
              <w:tl2br w:val="nil"/>
              <w:tr2bl w:val="nil"/>
            </w:tcBorders>
            <w:vAlign w:val="center"/>
          </w:tcPr>
          <w:p w14:paraId="641FBB0B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3057707C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5831692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8" w:type="pct"/>
            <w:tcBorders>
              <w:tl2br w:val="nil"/>
              <w:tr2bl w:val="nil"/>
            </w:tcBorders>
            <w:vAlign w:val="center"/>
          </w:tcPr>
          <w:p w14:paraId="3105AA7E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416A7A3E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2CE06787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37F07910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07CD" w14:paraId="395F0953" w14:textId="77777777">
        <w:trPr>
          <w:trHeight w:val="846"/>
        </w:trPr>
        <w:tc>
          <w:tcPr>
            <w:tcW w:w="953" w:type="pct"/>
            <w:gridSpan w:val="2"/>
            <w:tcBorders>
              <w:tl2br w:val="nil"/>
              <w:tr2bl w:val="nil"/>
            </w:tcBorders>
            <w:vAlign w:val="center"/>
          </w:tcPr>
          <w:p w14:paraId="70A92B44" w14:textId="2D13764E" w:rsidR="00CC07CD" w:rsidRDefault="0027622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4EDC890" w14:textId="77777777" w:rsidR="00CC07CD" w:rsidRDefault="00CC07C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88" w:type="pct"/>
            <w:tcBorders>
              <w:tl2br w:val="nil"/>
              <w:tr2bl w:val="nil"/>
            </w:tcBorders>
            <w:vAlign w:val="center"/>
          </w:tcPr>
          <w:p w14:paraId="513415B4" w14:textId="77777777" w:rsidR="00CC07CD" w:rsidRDefault="0000000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5631689D" w14:textId="77777777" w:rsidR="00CC07CD" w:rsidRDefault="00CC07C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40874127" w14:textId="77777777" w:rsidR="00CC07CD" w:rsidRDefault="0000000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1FDB4126" w14:textId="77777777" w:rsidR="00CC07CD" w:rsidRDefault="00CC07C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C07CD" w14:paraId="2A7A82DE" w14:textId="77777777">
        <w:trPr>
          <w:cantSplit/>
          <w:trHeight w:val="771"/>
        </w:trPr>
        <w:tc>
          <w:tcPr>
            <w:tcW w:w="953" w:type="pct"/>
            <w:gridSpan w:val="2"/>
            <w:tcBorders>
              <w:tl2br w:val="nil"/>
              <w:tr2bl w:val="nil"/>
            </w:tcBorders>
            <w:vAlign w:val="center"/>
          </w:tcPr>
          <w:p w14:paraId="0DF589AD" w14:textId="77777777" w:rsidR="00CC07CD" w:rsidRDefault="0000000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2455" w:type="pct"/>
            <w:gridSpan w:val="3"/>
            <w:tcBorders>
              <w:tl2br w:val="nil"/>
              <w:tr2bl w:val="nil"/>
            </w:tcBorders>
            <w:vAlign w:val="center"/>
          </w:tcPr>
          <w:p w14:paraId="1FAF6121" w14:textId="77777777" w:rsidR="00CC07CD" w:rsidRDefault="00CC07C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262DFA11" w14:textId="77777777" w:rsidR="00CC07CD" w:rsidRDefault="0000000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4CDF382A" w14:textId="77777777" w:rsidR="00CC07CD" w:rsidRDefault="00CC07C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C07CD" w14:paraId="3323C27E" w14:textId="77777777">
        <w:trPr>
          <w:cantSplit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38FB4FCC" w14:textId="77777777" w:rsidR="00CC07CD" w:rsidRDefault="00000000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课题组主要成员（不含主持人）</w:t>
            </w: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1C311416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1DC54B4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1CAA4686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659" w:type="pct"/>
            <w:gridSpan w:val="2"/>
            <w:tcBorders>
              <w:tl2br w:val="nil"/>
              <w:tr2bl w:val="nil"/>
            </w:tcBorders>
            <w:vAlign w:val="center"/>
          </w:tcPr>
          <w:p w14:paraId="4B6040F2" w14:textId="49E9D71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所属学院部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46A85B95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43CE2A89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课题组的</w:t>
            </w:r>
          </w:p>
          <w:p w14:paraId="5742A794" w14:textId="77777777" w:rsidR="00CC07C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CC07CD" w14:paraId="51AA6E48" w14:textId="77777777">
        <w:trPr>
          <w:cantSplit/>
          <w:trHeight w:val="737"/>
        </w:trPr>
        <w:tc>
          <w:tcPr>
            <w:tcW w:w="394" w:type="pct"/>
            <w:vMerge/>
            <w:tcBorders>
              <w:tl2br w:val="nil"/>
              <w:tr2bl w:val="nil"/>
            </w:tcBorders>
            <w:vAlign w:val="center"/>
          </w:tcPr>
          <w:p w14:paraId="7DE91A8F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2ACE864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6E5C3BB0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9" w:type="pct"/>
            <w:gridSpan w:val="2"/>
            <w:tcBorders>
              <w:tl2br w:val="nil"/>
              <w:tr2bl w:val="nil"/>
            </w:tcBorders>
            <w:vAlign w:val="center"/>
          </w:tcPr>
          <w:p w14:paraId="636AB669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0FE4D481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58B92417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07CD" w14:paraId="5B1C7D0D" w14:textId="77777777">
        <w:trPr>
          <w:cantSplit/>
          <w:trHeight w:val="737"/>
        </w:trPr>
        <w:tc>
          <w:tcPr>
            <w:tcW w:w="394" w:type="pct"/>
            <w:vMerge/>
            <w:tcBorders>
              <w:tl2br w:val="nil"/>
              <w:tr2bl w:val="nil"/>
            </w:tcBorders>
            <w:vAlign w:val="center"/>
          </w:tcPr>
          <w:p w14:paraId="12559787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8A2C193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16E912B3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9" w:type="pct"/>
            <w:gridSpan w:val="2"/>
            <w:tcBorders>
              <w:tl2br w:val="nil"/>
              <w:tr2bl w:val="nil"/>
            </w:tcBorders>
            <w:vAlign w:val="center"/>
          </w:tcPr>
          <w:p w14:paraId="067F1EE5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55D0DDB4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48D62A2B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07CD" w14:paraId="1E1442DE" w14:textId="77777777">
        <w:trPr>
          <w:cantSplit/>
          <w:trHeight w:val="737"/>
        </w:trPr>
        <w:tc>
          <w:tcPr>
            <w:tcW w:w="394" w:type="pct"/>
            <w:vMerge/>
            <w:tcBorders>
              <w:tl2br w:val="nil"/>
              <w:tr2bl w:val="nil"/>
            </w:tcBorders>
            <w:vAlign w:val="center"/>
          </w:tcPr>
          <w:p w14:paraId="6EF635DC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67D2677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3A3992A6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9" w:type="pct"/>
            <w:gridSpan w:val="2"/>
            <w:tcBorders>
              <w:tl2br w:val="nil"/>
              <w:tr2bl w:val="nil"/>
            </w:tcBorders>
            <w:vAlign w:val="center"/>
          </w:tcPr>
          <w:p w14:paraId="4DBBC80A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37F60A64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74F9613C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07CD" w14:paraId="593BF155" w14:textId="77777777">
        <w:trPr>
          <w:cantSplit/>
          <w:trHeight w:val="737"/>
        </w:trPr>
        <w:tc>
          <w:tcPr>
            <w:tcW w:w="394" w:type="pct"/>
            <w:vMerge/>
            <w:tcBorders>
              <w:tl2br w:val="nil"/>
              <w:tr2bl w:val="nil"/>
            </w:tcBorders>
            <w:vAlign w:val="center"/>
          </w:tcPr>
          <w:p w14:paraId="0A561319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23274E65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35F747E4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9" w:type="pct"/>
            <w:gridSpan w:val="2"/>
            <w:tcBorders>
              <w:tl2br w:val="nil"/>
              <w:tr2bl w:val="nil"/>
            </w:tcBorders>
            <w:vAlign w:val="center"/>
          </w:tcPr>
          <w:p w14:paraId="6A8DCF71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5D5C052E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2E3F9B77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07CD" w14:paraId="4BEE0D9F" w14:textId="77777777">
        <w:trPr>
          <w:cantSplit/>
          <w:trHeight w:val="737"/>
        </w:trPr>
        <w:tc>
          <w:tcPr>
            <w:tcW w:w="394" w:type="pct"/>
            <w:vMerge/>
            <w:tcBorders>
              <w:tl2br w:val="nil"/>
              <w:tr2bl w:val="nil"/>
            </w:tcBorders>
            <w:vAlign w:val="center"/>
          </w:tcPr>
          <w:p w14:paraId="6BA62032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5F2E0198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2FFFF8F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9" w:type="pct"/>
            <w:gridSpan w:val="2"/>
            <w:tcBorders>
              <w:tl2br w:val="nil"/>
              <w:tr2bl w:val="nil"/>
            </w:tcBorders>
            <w:vAlign w:val="center"/>
          </w:tcPr>
          <w:p w14:paraId="31FBD489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14:paraId="25155F78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vAlign w:val="center"/>
          </w:tcPr>
          <w:p w14:paraId="3FFC44F4" w14:textId="77777777" w:rsidR="00CC07CD" w:rsidRDefault="00CC07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07CD" w14:paraId="792D390C" w14:textId="77777777"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068D6375" w14:textId="77777777" w:rsidR="00CC07CD" w:rsidRDefault="00000000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课题研究的目标与解决的主要问题</w:t>
            </w:r>
          </w:p>
        </w:tc>
      </w:tr>
      <w:tr w:rsidR="00CC07CD" w14:paraId="2D81642B" w14:textId="77777777">
        <w:trPr>
          <w:trHeight w:val="4253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56F26E61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0F29212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F1DFD3A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C71B2EE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0D82813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59E58BB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CB76FC3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2ACBB1E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C07CD" w14:paraId="15381210" w14:textId="77777777"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763CCAAC" w14:textId="77777777" w:rsidR="00CC07CD" w:rsidRDefault="00000000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课题研究对思政课程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课程思政教学的应用价值，相关研究现状与趋势分析</w:t>
            </w:r>
          </w:p>
        </w:tc>
      </w:tr>
      <w:tr w:rsidR="00CC07CD" w14:paraId="293863F4" w14:textId="77777777">
        <w:trPr>
          <w:trHeight w:val="5500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2319A0BE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E66D2F3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191B47E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E6B32A2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857C6AF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24ADF9D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AB9E8EF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DD9B8F0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A510043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3E3C3AA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2B0C569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BE7C52A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96AFCA2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C8641EF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55033A4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488FF10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741FD57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0D9F893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3BFEFA2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B2227E6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96AC74C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C07CD" w14:paraId="58BF556F" w14:textId="77777777"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35D8C9B8" w14:textId="77777777" w:rsidR="00CC07CD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课题研究基础、研究内容和重点</w:t>
            </w:r>
          </w:p>
        </w:tc>
      </w:tr>
      <w:tr w:rsidR="00CC07CD" w14:paraId="31F2117F" w14:textId="77777777">
        <w:trPr>
          <w:trHeight w:val="7200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3F3D6901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1266B7EA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295372F1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037E1D01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0B7CA155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59C491AA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53C5F34E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0EE4745D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269883C9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114578A5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3481B5D6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1535D7A4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01CE2C9C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78C4E71A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4040BD3D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2073F43C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657FCE26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2643102F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7473286F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36A9AB64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65F634C6" w14:textId="77777777" w:rsidR="00CC07CD" w:rsidRDefault="00CC07CD">
            <w:pPr>
              <w:spacing w:line="600" w:lineRule="exact"/>
              <w:rPr>
                <w:sz w:val="24"/>
              </w:rPr>
            </w:pPr>
          </w:p>
          <w:p w14:paraId="088FEED1" w14:textId="77777777" w:rsidR="00CC07CD" w:rsidRDefault="00CC07CD">
            <w:pPr>
              <w:spacing w:line="600" w:lineRule="exact"/>
              <w:rPr>
                <w:sz w:val="24"/>
              </w:rPr>
            </w:pPr>
          </w:p>
        </w:tc>
      </w:tr>
      <w:tr w:rsidR="00CC07CD" w14:paraId="4DE05D75" w14:textId="77777777">
        <w:trPr>
          <w:trHeight w:val="620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2E960F94" w14:textId="77777777" w:rsidR="00CC07CD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课题研究的创新点</w:t>
            </w:r>
          </w:p>
        </w:tc>
      </w:tr>
      <w:tr w:rsidR="00CC07CD" w14:paraId="253F581B" w14:textId="77777777">
        <w:trPr>
          <w:trHeight w:val="6745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336E304A" w14:textId="77777777" w:rsidR="00CC07CD" w:rsidRDefault="00CC07CD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C07CD" w14:paraId="1C6581B4" w14:textId="77777777">
        <w:trPr>
          <w:trHeight w:val="90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0A23D9C1" w14:textId="77777777" w:rsidR="00CC07CD" w:rsidRDefault="00000000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课题研究的方案设计（包括研究思路、方法和时间安排）</w:t>
            </w:r>
          </w:p>
        </w:tc>
      </w:tr>
      <w:tr w:rsidR="00CC07CD" w14:paraId="5A5BF54C" w14:textId="77777777">
        <w:trPr>
          <w:trHeight w:val="5839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7D2D9FE4" w14:textId="77777777" w:rsidR="00CC07CD" w:rsidRDefault="00CC07CD"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 w14:paraId="619E37CA" w14:textId="77777777" w:rsidR="00CC07CD" w:rsidRDefault="00CC07CD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CC07CD" w14:paraId="00F6C8B3" w14:textId="77777777">
        <w:trPr>
          <w:trHeight w:val="567"/>
        </w:trPr>
        <w:tc>
          <w:tcPr>
            <w:tcW w:w="5000" w:type="pct"/>
            <w:tcBorders>
              <w:tl2br w:val="nil"/>
              <w:tr2bl w:val="nil"/>
            </w:tcBorders>
          </w:tcPr>
          <w:p w14:paraId="5F6D2EBE" w14:textId="77777777" w:rsidR="00CC07CD" w:rsidRDefault="000000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600" w:lineRule="exact"/>
              <w:rPr>
                <w:rFonts w:eastAsia="黑体"/>
                <w:sz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</w:tc>
      </w:tr>
      <w:tr w:rsidR="00CC07CD" w14:paraId="77CFAC6D" w14:textId="77777777">
        <w:trPr>
          <w:trHeight w:val="3685"/>
        </w:trPr>
        <w:tc>
          <w:tcPr>
            <w:tcW w:w="5000" w:type="pct"/>
            <w:tcBorders>
              <w:tl2br w:val="nil"/>
              <w:tr2bl w:val="nil"/>
            </w:tcBorders>
          </w:tcPr>
          <w:p w14:paraId="13013CC9" w14:textId="77777777" w:rsidR="00CC07CD" w:rsidRDefault="00CC07C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CC07CD" w14:paraId="0412624A" w14:textId="77777777">
        <w:trPr>
          <w:trHeight w:val="765"/>
        </w:trPr>
        <w:tc>
          <w:tcPr>
            <w:tcW w:w="5000" w:type="pct"/>
            <w:tcBorders>
              <w:tl2br w:val="nil"/>
              <w:tr2bl w:val="nil"/>
            </w:tcBorders>
          </w:tcPr>
          <w:p w14:paraId="167E3DB7" w14:textId="77777777" w:rsidR="00CC07CD" w:rsidRDefault="00000000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课题研究的实践意义与推广价值</w:t>
            </w:r>
          </w:p>
        </w:tc>
      </w:tr>
      <w:tr w:rsidR="00CC07CD" w14:paraId="5A88C16E" w14:textId="77777777">
        <w:trPr>
          <w:trHeight w:val="4932"/>
        </w:trPr>
        <w:tc>
          <w:tcPr>
            <w:tcW w:w="5000" w:type="pct"/>
            <w:tcBorders>
              <w:tl2br w:val="nil"/>
              <w:tr2bl w:val="nil"/>
            </w:tcBorders>
          </w:tcPr>
          <w:p w14:paraId="6FB77728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C07CD" w14:paraId="72DA9A6F" w14:textId="77777777">
        <w:trPr>
          <w:trHeight w:val="2268"/>
        </w:trPr>
        <w:tc>
          <w:tcPr>
            <w:tcW w:w="5000" w:type="pct"/>
            <w:tcBorders>
              <w:tl2br w:val="nil"/>
              <w:tr2bl w:val="nil"/>
            </w:tcBorders>
          </w:tcPr>
          <w:p w14:paraId="1F168F1D" w14:textId="77777777" w:rsidR="00CC07CD" w:rsidRDefault="00000000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课题负责人所在院部意见：</w:t>
            </w:r>
          </w:p>
          <w:p w14:paraId="3F7D1BB5" w14:textId="77777777" w:rsidR="00CC07CD" w:rsidRDefault="00CC07CD">
            <w:pPr>
              <w:spacing w:line="6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17B6202" w14:textId="77777777" w:rsidR="00CC07CD" w:rsidRDefault="00CC07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D7D8C51" w14:textId="77777777" w:rsidR="00CC07CD" w:rsidRDefault="00000000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院部负责人签字：</w:t>
            </w:r>
          </w:p>
          <w:p w14:paraId="547CEB79" w14:textId="77777777" w:rsidR="00CC07CD" w:rsidRDefault="00000000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28"/>
              </w:rPr>
              <w:t>院部公章：</w:t>
            </w:r>
          </w:p>
          <w:p w14:paraId="57625819" w14:textId="77777777" w:rsidR="00CC07CD" w:rsidRDefault="00000000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2DF70F92" w14:textId="77777777" w:rsidR="00CC07CD" w:rsidRDefault="00CC07CD">
      <w:pPr>
        <w:rPr>
          <w:sz w:val="10"/>
          <w:szCs w:val="10"/>
        </w:rPr>
      </w:pPr>
    </w:p>
    <w:sectPr w:rsidR="00CC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2D335" w14:textId="77777777" w:rsidR="00365F6F" w:rsidRDefault="00365F6F" w:rsidP="00E82F87">
      <w:r>
        <w:separator/>
      </w:r>
    </w:p>
  </w:endnote>
  <w:endnote w:type="continuationSeparator" w:id="0">
    <w:p w14:paraId="7FE07F70" w14:textId="77777777" w:rsidR="00365F6F" w:rsidRDefault="00365F6F" w:rsidP="00E8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237C" w14:textId="77777777" w:rsidR="00365F6F" w:rsidRDefault="00365F6F" w:rsidP="00E82F87">
      <w:r>
        <w:separator/>
      </w:r>
    </w:p>
  </w:footnote>
  <w:footnote w:type="continuationSeparator" w:id="0">
    <w:p w14:paraId="03EDC597" w14:textId="77777777" w:rsidR="00365F6F" w:rsidRDefault="00365F6F" w:rsidP="00E8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052CB0"/>
    <w:rsid w:val="00052CB0"/>
    <w:rsid w:val="001F1063"/>
    <w:rsid w:val="00276229"/>
    <w:rsid w:val="00304480"/>
    <w:rsid w:val="00343D99"/>
    <w:rsid w:val="00365F6F"/>
    <w:rsid w:val="0062573B"/>
    <w:rsid w:val="00670822"/>
    <w:rsid w:val="006E26A2"/>
    <w:rsid w:val="008236F9"/>
    <w:rsid w:val="008F6EB2"/>
    <w:rsid w:val="00B34C0E"/>
    <w:rsid w:val="00BC0F76"/>
    <w:rsid w:val="00CC07CD"/>
    <w:rsid w:val="00D61C99"/>
    <w:rsid w:val="00E82F87"/>
    <w:rsid w:val="00EB5976"/>
    <w:rsid w:val="053D1BCE"/>
    <w:rsid w:val="05656043"/>
    <w:rsid w:val="06D7510F"/>
    <w:rsid w:val="08D84AA9"/>
    <w:rsid w:val="0B1F52D6"/>
    <w:rsid w:val="0C717EEB"/>
    <w:rsid w:val="119A668A"/>
    <w:rsid w:val="15C84889"/>
    <w:rsid w:val="16B25250"/>
    <w:rsid w:val="18E436BB"/>
    <w:rsid w:val="1B79633D"/>
    <w:rsid w:val="1CBF4223"/>
    <w:rsid w:val="1D5C7CC4"/>
    <w:rsid w:val="225E628C"/>
    <w:rsid w:val="22666F57"/>
    <w:rsid w:val="23795576"/>
    <w:rsid w:val="29361D11"/>
    <w:rsid w:val="29491A44"/>
    <w:rsid w:val="2A7E1E12"/>
    <w:rsid w:val="2F442BAD"/>
    <w:rsid w:val="30DD6F16"/>
    <w:rsid w:val="31534E04"/>
    <w:rsid w:val="3417273F"/>
    <w:rsid w:val="357E682B"/>
    <w:rsid w:val="357F67EE"/>
    <w:rsid w:val="35EC444C"/>
    <w:rsid w:val="3A6A35C8"/>
    <w:rsid w:val="3E067AAC"/>
    <w:rsid w:val="410F0A26"/>
    <w:rsid w:val="47F46BC7"/>
    <w:rsid w:val="487815A6"/>
    <w:rsid w:val="48F41388"/>
    <w:rsid w:val="49E2286F"/>
    <w:rsid w:val="4C3B6780"/>
    <w:rsid w:val="4DBA7F6B"/>
    <w:rsid w:val="4DEB6377"/>
    <w:rsid w:val="4E453CD9"/>
    <w:rsid w:val="4E465CA3"/>
    <w:rsid w:val="4ED5415C"/>
    <w:rsid w:val="526811D1"/>
    <w:rsid w:val="527B23BF"/>
    <w:rsid w:val="52E837CD"/>
    <w:rsid w:val="537F5EDF"/>
    <w:rsid w:val="5621327D"/>
    <w:rsid w:val="5D3D6072"/>
    <w:rsid w:val="5EE94B54"/>
    <w:rsid w:val="60567FC7"/>
    <w:rsid w:val="60C969EB"/>
    <w:rsid w:val="617050B9"/>
    <w:rsid w:val="62D81168"/>
    <w:rsid w:val="62EA0E9B"/>
    <w:rsid w:val="647C5B23"/>
    <w:rsid w:val="64E345D0"/>
    <w:rsid w:val="68091DC3"/>
    <w:rsid w:val="6813679E"/>
    <w:rsid w:val="6ACB15B2"/>
    <w:rsid w:val="6C0C7883"/>
    <w:rsid w:val="6F40431D"/>
    <w:rsid w:val="70B763CA"/>
    <w:rsid w:val="743401C8"/>
    <w:rsid w:val="77D73344"/>
    <w:rsid w:val="79E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9C751"/>
  <w15:docId w15:val="{7FB07B91-3D29-47A3-9305-57ACEFA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color w:val="000000"/>
      <w:sz w:val="32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line="360" w:lineRule="auto"/>
      <w:ind w:firstLineChars="200" w:firstLine="88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9"/>
    <w:qFormat/>
    <w:rPr>
      <w:rFonts w:ascii="MingLiU" w:eastAsia="宋体" w:hAnsi="MingLiU" w:cs="宋体" w:hint="default"/>
      <w:b/>
      <w:bCs/>
      <w:color w:val="000000"/>
      <w:sz w:val="32"/>
      <w:szCs w:val="28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zhousha</dc:creator>
  <cp:lastModifiedBy>Admin</cp:lastModifiedBy>
  <cp:revision>15</cp:revision>
  <cp:lastPrinted>2024-10-10T02:34:00Z</cp:lastPrinted>
  <dcterms:created xsi:type="dcterms:W3CDTF">2024-10-09T01:12:00Z</dcterms:created>
  <dcterms:modified xsi:type="dcterms:W3CDTF">2024-10-10T02:36:00Z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0F3B68FCAC2E4B2A9F3848221A9529F2_12</vt:lpwstr>
  </property>
</Properties>
</file>