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C6376" w:rsidRDefault="002C6376">
      <w:pPr>
        <w:adjustRightInd w:val="0"/>
        <w:snapToGrid w:val="0"/>
        <w:jc w:val="center"/>
        <w:rPr>
          <w:rFonts w:ascii="仿宋" w:eastAsia="仿宋" w:hAnsi="仿宋" w:cs="宋体"/>
          <w:color w:val="000000"/>
          <w:kern w:val="0"/>
          <w:sz w:val="28"/>
          <w:szCs w:val="28"/>
        </w:rPr>
      </w:pPr>
    </w:p>
    <w:p w:rsidR="002C6376" w:rsidRDefault="002C6376">
      <w:pPr>
        <w:adjustRightInd w:val="0"/>
        <w:snapToGrid w:val="0"/>
        <w:jc w:val="center"/>
        <w:rPr>
          <w:rFonts w:ascii="仿宋" w:eastAsia="仿宋" w:hAnsi="仿宋" w:cs="宋体"/>
          <w:color w:val="000000"/>
          <w:kern w:val="0"/>
          <w:sz w:val="28"/>
          <w:szCs w:val="28"/>
        </w:rPr>
      </w:pPr>
    </w:p>
    <w:p w:rsidR="002C6376" w:rsidRDefault="001D2ED8">
      <w:pPr>
        <w:adjustRightInd w:val="0"/>
        <w:snapToGrid w:val="0"/>
        <w:jc w:val="center"/>
        <w:rPr>
          <w:rFonts w:ascii="华文行楷" w:eastAsia="华文行楷"/>
          <w:b/>
          <w:bCs/>
          <w:sz w:val="72"/>
          <w:szCs w:val="72"/>
        </w:rPr>
      </w:pPr>
      <w:r>
        <w:rPr>
          <w:rFonts w:ascii="华文行楷" w:eastAsia="华文行楷" w:hint="eastAsia"/>
          <w:b/>
          <w:bCs/>
          <w:sz w:val="72"/>
          <w:szCs w:val="72"/>
        </w:rPr>
        <w:t>南京审计大学金审学院</w:t>
      </w:r>
    </w:p>
    <w:p w:rsidR="002C6376" w:rsidRDefault="002C6376">
      <w:pPr>
        <w:adjustRightInd w:val="0"/>
        <w:snapToGrid w:val="0"/>
        <w:jc w:val="center"/>
        <w:rPr>
          <w:rFonts w:ascii="黑体" w:eastAsia="黑体"/>
          <w:b/>
          <w:bCs/>
          <w:sz w:val="52"/>
        </w:rPr>
      </w:pPr>
    </w:p>
    <w:p w:rsidR="002C6376" w:rsidRDefault="002C6376">
      <w:pPr>
        <w:adjustRightInd w:val="0"/>
        <w:snapToGrid w:val="0"/>
        <w:jc w:val="center"/>
        <w:rPr>
          <w:rFonts w:ascii="黑体" w:eastAsia="黑体"/>
          <w:b/>
          <w:bCs/>
          <w:sz w:val="52"/>
        </w:rPr>
      </w:pPr>
    </w:p>
    <w:p w:rsidR="002C6376" w:rsidRDefault="001D2ED8">
      <w:pPr>
        <w:adjustRightInd w:val="0"/>
        <w:snapToGrid w:val="0"/>
        <w:jc w:val="center"/>
        <w:rPr>
          <w:rFonts w:ascii="黑体" w:eastAsia="黑体"/>
          <w:b/>
          <w:bCs/>
          <w:sz w:val="44"/>
          <w:szCs w:val="44"/>
        </w:rPr>
      </w:pPr>
      <w:r>
        <w:rPr>
          <w:rFonts w:ascii="黑体" w:eastAsia="黑体" w:hint="eastAsia"/>
          <w:b/>
          <w:bCs/>
          <w:sz w:val="44"/>
          <w:szCs w:val="44"/>
        </w:rPr>
        <w:t>《幼儿园活动设计与指导五——音乐教育与活动指导》教学大纲</w:t>
      </w:r>
    </w:p>
    <w:p w:rsidR="002C6376" w:rsidRDefault="002C6376">
      <w:pPr>
        <w:adjustRightInd w:val="0"/>
        <w:snapToGrid w:val="0"/>
        <w:jc w:val="center"/>
        <w:rPr>
          <w:rFonts w:ascii="宋体" w:hAnsi="宋体"/>
          <w:sz w:val="44"/>
          <w:szCs w:val="44"/>
        </w:rPr>
      </w:pPr>
    </w:p>
    <w:p w:rsidR="002C6376" w:rsidRDefault="002C6376">
      <w:pPr>
        <w:adjustRightInd w:val="0"/>
        <w:snapToGrid w:val="0"/>
        <w:spacing w:line="360" w:lineRule="auto"/>
        <w:jc w:val="center"/>
        <w:rPr>
          <w:rFonts w:ascii="黑体" w:eastAsia="黑体"/>
          <w:b/>
          <w:bCs/>
          <w:sz w:val="44"/>
          <w:szCs w:val="44"/>
        </w:rPr>
      </w:pPr>
    </w:p>
    <w:p w:rsidR="002C6376" w:rsidRDefault="001D2ED8">
      <w:pPr>
        <w:tabs>
          <w:tab w:val="center" w:pos="4153"/>
          <w:tab w:val="left" w:pos="6999"/>
        </w:tabs>
        <w:adjustRightInd w:val="0"/>
        <w:snapToGrid w:val="0"/>
        <w:spacing w:line="360" w:lineRule="auto"/>
        <w:jc w:val="center"/>
        <w:rPr>
          <w:rFonts w:ascii="黑体" w:eastAsia="黑体"/>
          <w:b/>
          <w:bCs/>
          <w:szCs w:val="21"/>
        </w:rPr>
      </w:pPr>
      <w:r>
        <w:rPr>
          <w:rFonts w:ascii="黑体" w:eastAsia="黑体" w:hint="eastAsia"/>
          <w:b/>
          <w:bCs/>
          <w:sz w:val="44"/>
          <w:szCs w:val="44"/>
        </w:rPr>
        <w:t>（</w:t>
      </w:r>
      <w:r>
        <w:rPr>
          <w:rFonts w:ascii="黑体" w:eastAsia="黑体" w:hint="eastAsia"/>
          <w:b/>
          <w:bCs/>
          <w:sz w:val="44"/>
          <w:szCs w:val="44"/>
        </w:rPr>
        <w:t xml:space="preserve">Kindergarten activity design and guidance </w:t>
      </w:r>
      <w:r>
        <w:rPr>
          <w:rFonts w:ascii="黑体" w:eastAsia="黑体" w:hAnsi="黑体" w:cs="黑体" w:hint="eastAsia"/>
          <w:b/>
          <w:bCs/>
          <w:sz w:val="44"/>
          <w:szCs w:val="44"/>
        </w:rPr>
        <w:t xml:space="preserve">five-- music education and activity guidance </w:t>
      </w:r>
      <w:r>
        <w:rPr>
          <w:rFonts w:ascii="黑体" w:eastAsia="黑体" w:hint="eastAsia"/>
          <w:b/>
          <w:bCs/>
          <w:sz w:val="44"/>
          <w:szCs w:val="44"/>
        </w:rPr>
        <w:t>）</w:t>
      </w:r>
    </w:p>
    <w:p w:rsidR="002C6376" w:rsidRDefault="002C6376">
      <w:pPr>
        <w:adjustRightInd w:val="0"/>
        <w:snapToGrid w:val="0"/>
        <w:spacing w:line="360" w:lineRule="auto"/>
        <w:jc w:val="center"/>
        <w:rPr>
          <w:rFonts w:ascii="黑体" w:eastAsia="黑体"/>
          <w:b/>
          <w:bCs/>
          <w:szCs w:val="21"/>
        </w:rPr>
      </w:pPr>
    </w:p>
    <w:p w:rsidR="002C6376" w:rsidRDefault="002C6376">
      <w:pPr>
        <w:adjustRightInd w:val="0"/>
        <w:snapToGrid w:val="0"/>
        <w:spacing w:line="360" w:lineRule="auto"/>
        <w:jc w:val="center"/>
        <w:rPr>
          <w:rFonts w:ascii="黑体" w:eastAsia="黑体"/>
          <w:b/>
          <w:bCs/>
          <w:szCs w:val="21"/>
        </w:rPr>
      </w:pPr>
    </w:p>
    <w:p w:rsidR="002C6376" w:rsidRDefault="002C6376">
      <w:pPr>
        <w:adjustRightInd w:val="0"/>
        <w:snapToGrid w:val="0"/>
        <w:spacing w:line="360" w:lineRule="auto"/>
        <w:jc w:val="center"/>
        <w:rPr>
          <w:rFonts w:ascii="黑体" w:eastAsia="黑体"/>
          <w:b/>
          <w:bCs/>
          <w:szCs w:val="21"/>
        </w:rPr>
      </w:pPr>
    </w:p>
    <w:p w:rsidR="002C6376" w:rsidRDefault="002C6376">
      <w:pPr>
        <w:adjustRightInd w:val="0"/>
        <w:snapToGrid w:val="0"/>
        <w:spacing w:line="360" w:lineRule="auto"/>
        <w:rPr>
          <w:rFonts w:ascii="黑体" w:eastAsia="黑体"/>
          <w:b/>
          <w:bCs/>
          <w:szCs w:val="21"/>
        </w:rPr>
      </w:pPr>
    </w:p>
    <w:p w:rsidR="002C6376" w:rsidRDefault="001D2ED8">
      <w:pPr>
        <w:adjustRightInd w:val="0"/>
        <w:snapToGrid w:val="0"/>
        <w:spacing w:line="360" w:lineRule="auto"/>
        <w:ind w:firstLineChars="900" w:firstLine="2700"/>
        <w:rPr>
          <w:rFonts w:eastAsia="黑体"/>
          <w:sz w:val="30"/>
        </w:rPr>
      </w:pPr>
      <w:r>
        <w:rPr>
          <w:rFonts w:eastAsia="黑体" w:hint="eastAsia"/>
          <w:sz w:val="30"/>
        </w:rPr>
        <w:t>制定单位：</w:t>
      </w:r>
      <w:r>
        <w:rPr>
          <w:rFonts w:ascii="宋体" w:hAnsi="宋体" w:cs="宋体" w:hint="eastAsia"/>
          <w:sz w:val="30"/>
        </w:rPr>
        <w:t>教师教育</w:t>
      </w:r>
      <w:r>
        <w:rPr>
          <w:rFonts w:ascii="宋体" w:hAnsi="宋体" w:hint="eastAsia"/>
          <w:sz w:val="30"/>
        </w:rPr>
        <w:t>学院</w:t>
      </w:r>
    </w:p>
    <w:p w:rsidR="002C6376" w:rsidRDefault="001D2ED8">
      <w:pPr>
        <w:adjustRightInd w:val="0"/>
        <w:snapToGrid w:val="0"/>
        <w:spacing w:line="360" w:lineRule="auto"/>
        <w:ind w:firstLineChars="900" w:firstLine="2700"/>
        <w:rPr>
          <w:rFonts w:eastAsia="黑体"/>
          <w:color w:val="000000"/>
          <w:sz w:val="30"/>
        </w:rPr>
      </w:pPr>
      <w:r>
        <w:rPr>
          <w:rFonts w:eastAsia="黑体" w:hint="eastAsia"/>
          <w:color w:val="000000"/>
          <w:sz w:val="30"/>
        </w:rPr>
        <w:t>制</w:t>
      </w:r>
      <w:r>
        <w:rPr>
          <w:rFonts w:eastAsia="黑体" w:hint="eastAsia"/>
          <w:color w:val="000000"/>
          <w:sz w:val="30"/>
        </w:rPr>
        <w:t xml:space="preserve"> </w:t>
      </w:r>
      <w:r>
        <w:rPr>
          <w:rFonts w:eastAsia="黑体" w:hint="eastAsia"/>
          <w:color w:val="000000"/>
          <w:sz w:val="30"/>
        </w:rPr>
        <w:t>定</w:t>
      </w:r>
      <w:r>
        <w:rPr>
          <w:rFonts w:eastAsia="黑体" w:hint="eastAsia"/>
          <w:color w:val="000000"/>
          <w:sz w:val="30"/>
        </w:rPr>
        <w:t xml:space="preserve"> </w:t>
      </w:r>
      <w:r>
        <w:rPr>
          <w:rFonts w:eastAsia="黑体" w:hint="eastAsia"/>
          <w:color w:val="000000"/>
          <w:sz w:val="30"/>
        </w:rPr>
        <w:t>人：</w:t>
      </w:r>
      <w:r>
        <w:rPr>
          <w:rFonts w:ascii="宋体" w:hAnsi="宋体" w:cs="宋体" w:hint="eastAsia"/>
          <w:color w:val="000000"/>
          <w:sz w:val="30"/>
        </w:rPr>
        <w:t>罗华</w:t>
      </w:r>
    </w:p>
    <w:p w:rsidR="002C6376" w:rsidRDefault="001D2ED8">
      <w:pPr>
        <w:adjustRightInd w:val="0"/>
        <w:snapToGrid w:val="0"/>
        <w:spacing w:line="360" w:lineRule="auto"/>
        <w:ind w:firstLineChars="900" w:firstLine="2700"/>
        <w:rPr>
          <w:rFonts w:ascii="宋体" w:eastAsia="黑体" w:hAnsi="宋体"/>
          <w:sz w:val="30"/>
        </w:rPr>
      </w:pPr>
      <w:r>
        <w:rPr>
          <w:rFonts w:eastAsia="黑体" w:hint="eastAsia"/>
          <w:color w:val="000000"/>
          <w:sz w:val="30"/>
        </w:rPr>
        <w:t>审</w:t>
      </w:r>
      <w:r>
        <w:rPr>
          <w:rFonts w:eastAsia="黑体" w:hint="eastAsia"/>
          <w:color w:val="000000"/>
          <w:sz w:val="30"/>
        </w:rPr>
        <w:t xml:space="preserve"> </w:t>
      </w:r>
      <w:r>
        <w:rPr>
          <w:rFonts w:eastAsia="黑体" w:hint="eastAsia"/>
          <w:color w:val="000000"/>
          <w:sz w:val="30"/>
        </w:rPr>
        <w:t>核</w:t>
      </w:r>
      <w:r>
        <w:rPr>
          <w:rFonts w:eastAsia="黑体" w:hint="eastAsia"/>
          <w:color w:val="000000"/>
          <w:sz w:val="30"/>
        </w:rPr>
        <w:t xml:space="preserve"> </w:t>
      </w:r>
      <w:r>
        <w:rPr>
          <w:rFonts w:eastAsia="黑体" w:hint="eastAsia"/>
          <w:color w:val="000000"/>
          <w:sz w:val="30"/>
        </w:rPr>
        <w:t>人：</w:t>
      </w:r>
      <w:r>
        <w:rPr>
          <w:rFonts w:ascii="新宋体" w:eastAsia="新宋体" w:hAnsi="新宋体" w:cs="新宋体" w:hint="eastAsia"/>
          <w:color w:val="000000"/>
          <w:sz w:val="30"/>
        </w:rPr>
        <w:t>谢方圆</w:t>
      </w:r>
    </w:p>
    <w:p w:rsidR="002C6376" w:rsidRDefault="001D2ED8">
      <w:pPr>
        <w:adjustRightInd w:val="0"/>
        <w:snapToGrid w:val="0"/>
        <w:spacing w:line="360" w:lineRule="auto"/>
        <w:ind w:firstLineChars="900" w:firstLine="2700"/>
        <w:rPr>
          <w:rFonts w:ascii="宋体" w:hAnsi="宋体"/>
          <w:sz w:val="30"/>
        </w:rPr>
      </w:pPr>
      <w:r>
        <w:rPr>
          <w:rFonts w:eastAsia="黑体" w:hint="eastAsia"/>
          <w:sz w:val="30"/>
        </w:rPr>
        <w:t>编写时间：</w:t>
      </w:r>
      <w:r>
        <w:rPr>
          <w:rFonts w:ascii="宋体" w:hAnsi="宋体" w:hint="eastAsia"/>
          <w:sz w:val="30"/>
        </w:rPr>
        <w:t>2021</w:t>
      </w:r>
      <w:r>
        <w:rPr>
          <w:rFonts w:ascii="宋体" w:hAnsi="宋体" w:hint="eastAsia"/>
          <w:sz w:val="30"/>
        </w:rPr>
        <w:t>年</w:t>
      </w:r>
      <w:r>
        <w:rPr>
          <w:rFonts w:ascii="宋体" w:hAnsi="宋体" w:hint="eastAsia"/>
          <w:sz w:val="30"/>
        </w:rPr>
        <w:t>12</w:t>
      </w:r>
      <w:r>
        <w:rPr>
          <w:rFonts w:ascii="宋体" w:hAnsi="宋体" w:hint="eastAsia"/>
          <w:sz w:val="30"/>
        </w:rPr>
        <w:t>月</w:t>
      </w:r>
    </w:p>
    <w:p w:rsidR="002C6376" w:rsidRDefault="002C6376">
      <w:pPr>
        <w:adjustRightInd w:val="0"/>
        <w:snapToGrid w:val="0"/>
        <w:spacing w:line="360" w:lineRule="auto"/>
        <w:ind w:firstLineChars="900" w:firstLine="2700"/>
        <w:rPr>
          <w:rFonts w:ascii="宋体" w:hAnsi="宋体"/>
          <w:sz w:val="30"/>
        </w:rPr>
      </w:pPr>
    </w:p>
    <w:p w:rsidR="002C6376" w:rsidRDefault="002C6376">
      <w:pPr>
        <w:adjustRightInd w:val="0"/>
        <w:snapToGrid w:val="0"/>
        <w:spacing w:line="360" w:lineRule="auto"/>
        <w:ind w:firstLineChars="900" w:firstLine="2700"/>
        <w:rPr>
          <w:rFonts w:ascii="宋体" w:hAnsi="宋体"/>
          <w:sz w:val="30"/>
        </w:rPr>
      </w:pPr>
    </w:p>
    <w:p w:rsidR="002C6376" w:rsidRDefault="002C6376">
      <w:pPr>
        <w:adjustRightInd w:val="0"/>
        <w:snapToGrid w:val="0"/>
        <w:spacing w:line="360" w:lineRule="auto"/>
        <w:rPr>
          <w:rFonts w:ascii="宋体" w:hAnsi="宋体"/>
          <w:sz w:val="30"/>
        </w:rPr>
      </w:pPr>
    </w:p>
    <w:p w:rsidR="002C6376" w:rsidRDefault="001D2ED8">
      <w:pPr>
        <w:adjustRightInd w:val="0"/>
        <w:snapToGrid w:val="0"/>
        <w:spacing w:line="360" w:lineRule="auto"/>
        <w:jc w:val="center"/>
        <w:rPr>
          <w:rFonts w:ascii="黑体" w:eastAsia="黑体" w:hAnsi="宋体"/>
          <w:b/>
          <w:sz w:val="32"/>
        </w:rPr>
      </w:pPr>
      <w:r>
        <w:rPr>
          <w:rFonts w:ascii="黑体" w:eastAsia="黑体" w:hAnsi="宋体" w:hint="eastAsia"/>
          <w:b/>
          <w:sz w:val="32"/>
        </w:rPr>
        <w:lastRenderedPageBreak/>
        <w:t>课程说明</w:t>
      </w:r>
    </w:p>
    <w:p w:rsidR="002C6376" w:rsidRDefault="001D2ED8">
      <w:pPr>
        <w:adjustRightInd w:val="0"/>
        <w:snapToGrid w:val="0"/>
        <w:spacing w:line="360" w:lineRule="auto"/>
        <w:rPr>
          <w:rFonts w:ascii="黑体" w:eastAsia="黑体" w:hAnsi="宋体"/>
          <w:b/>
          <w:sz w:val="28"/>
        </w:rPr>
      </w:pPr>
      <w:r>
        <w:rPr>
          <w:rFonts w:ascii="黑体" w:eastAsia="黑体" w:hAnsi="宋体" w:hint="eastAsia"/>
          <w:b/>
          <w:sz w:val="28"/>
        </w:rPr>
        <w:t>一、课程概述：</w:t>
      </w:r>
    </w:p>
    <w:p w:rsidR="002C6376" w:rsidRDefault="001D2ED8">
      <w:pPr>
        <w:adjustRightInd w:val="0"/>
        <w:snapToGrid w:val="0"/>
        <w:spacing w:line="360" w:lineRule="auto"/>
        <w:rPr>
          <w:rFonts w:ascii="宋体" w:eastAsia="黑体" w:hAnsi="宋体"/>
          <w:bCs/>
          <w:sz w:val="24"/>
        </w:rPr>
      </w:pPr>
      <w:r>
        <w:rPr>
          <w:rFonts w:ascii="黑体" w:eastAsia="黑体" w:hAnsi="宋体" w:hint="eastAsia"/>
          <w:bCs/>
          <w:sz w:val="24"/>
        </w:rPr>
        <w:t>（一）</w:t>
      </w:r>
      <w:r>
        <w:rPr>
          <w:rFonts w:eastAsia="黑体" w:hint="eastAsia"/>
          <w:bCs/>
          <w:sz w:val="24"/>
        </w:rPr>
        <w:t>课</w:t>
      </w:r>
      <w:r>
        <w:rPr>
          <w:rFonts w:ascii="宋体" w:eastAsia="黑体" w:hAnsi="宋体" w:hint="eastAsia"/>
          <w:bCs/>
          <w:sz w:val="24"/>
        </w:rPr>
        <w:t>程属性及课程介绍</w:t>
      </w:r>
    </w:p>
    <w:p w:rsidR="002C6376" w:rsidRDefault="001D2ED8">
      <w:pPr>
        <w:adjustRightInd w:val="0"/>
        <w:snapToGrid w:val="0"/>
        <w:spacing w:line="360" w:lineRule="auto"/>
        <w:ind w:firstLineChars="200" w:firstLine="420"/>
      </w:pPr>
      <w:r>
        <w:rPr>
          <w:rFonts w:ascii="宋体" w:hAnsi="宋体" w:cs="宋体" w:hint="eastAsia"/>
          <w:szCs w:val="21"/>
        </w:rPr>
        <w:t>幼儿园活动设计与指导五——音乐教育与活动指导</w:t>
      </w:r>
      <w:r>
        <w:rPr>
          <w:rFonts w:hint="eastAsia"/>
        </w:rPr>
        <w:t>是学前教育专业的基础课。是一门科学性、理论性、实践性较强的课程，本课程详细介绍学前儿童音乐活动中歌唱、韵律、打击乐活动中材料的选择、教学流程、教学组织要点，同时包含促进学前儿童音乐能力和经验发展的教学方法和策略。</w:t>
      </w:r>
    </w:p>
    <w:p w:rsidR="002C6376" w:rsidRDefault="001D2ED8">
      <w:pPr>
        <w:adjustRightInd w:val="0"/>
        <w:snapToGrid w:val="0"/>
        <w:spacing w:line="360" w:lineRule="auto"/>
        <w:ind w:firstLineChars="200" w:firstLine="420"/>
      </w:pPr>
      <w:r>
        <w:rPr>
          <w:rFonts w:hint="eastAsia"/>
        </w:rPr>
        <w:t xml:space="preserve">Kindergarten activity design and guidance </w:t>
      </w:r>
      <w:r>
        <w:t>five -- music education and activity guidance are the basic courses of preschool education major. It is a s</w:t>
      </w:r>
      <w:r>
        <w:t>cientific, theoretical and practical course. This course introduces the choices of singing, rhythm, percussion materials, teaching process and teaching organization in preschool children's music activities. It also includes the teaching methods and strateg</w:t>
      </w:r>
      <w:r>
        <w:t xml:space="preserve">ies on how to promote the development of preschool children's music ability and experience. </w:t>
      </w:r>
    </w:p>
    <w:p w:rsidR="002C6376" w:rsidRDefault="001D2ED8">
      <w:pPr>
        <w:adjustRightInd w:val="0"/>
        <w:snapToGrid w:val="0"/>
        <w:spacing w:line="360" w:lineRule="auto"/>
        <w:rPr>
          <w:rFonts w:ascii="宋体" w:eastAsia="黑体" w:hAnsi="宋体"/>
          <w:sz w:val="24"/>
        </w:rPr>
      </w:pPr>
      <w:r>
        <w:rPr>
          <w:rFonts w:ascii="宋体" w:eastAsia="黑体" w:hAnsi="宋体" w:hint="eastAsia"/>
          <w:sz w:val="24"/>
        </w:rPr>
        <w:t>（二）教学目标</w:t>
      </w:r>
    </w:p>
    <w:p w:rsidR="002C6376" w:rsidRDefault="001D2ED8">
      <w:pPr>
        <w:spacing w:line="360" w:lineRule="auto"/>
        <w:ind w:firstLineChars="200" w:firstLine="420"/>
        <w:rPr>
          <w:rFonts w:ascii="宋体" w:hAnsi="宋体"/>
          <w:szCs w:val="21"/>
        </w:rPr>
      </w:pPr>
      <w:r>
        <w:rPr>
          <w:rFonts w:ascii="宋体" w:hAnsi="宋体" w:hint="eastAsia"/>
          <w:szCs w:val="21"/>
        </w:rPr>
        <w:t>课程教学目标</w:t>
      </w:r>
    </w:p>
    <w:p w:rsidR="002C6376" w:rsidRDefault="001D2ED8">
      <w:pPr>
        <w:spacing w:line="360" w:lineRule="auto"/>
        <w:ind w:firstLineChars="200" w:firstLine="420"/>
        <w:rPr>
          <w:rFonts w:ascii="宋体" w:hAnsi="宋体"/>
          <w:szCs w:val="21"/>
        </w:rPr>
      </w:pPr>
      <w:r>
        <w:rPr>
          <w:rFonts w:ascii="宋体" w:hAnsi="宋体" w:hint="eastAsia"/>
          <w:szCs w:val="21"/>
        </w:rPr>
        <w:t>本课程的目的是为了培养学生掌握和应用幼儿园音乐教育活动基本理论知识的能力。帮助他们了解当前幼儿园音乐教育体系的基本框架；了解在当前幼儿园音乐教育实践中如何运用教育学、心理学的原理；了解音乐教育中进行教学的具体方法。在此基础上，引导学生将理论与当前幼儿园音乐教育活动的实践活动相结合，获得理论联系实际的能力以及编制和实施幼儿园音乐教育活动的能力。</w:t>
      </w:r>
    </w:p>
    <w:p w:rsidR="002C6376" w:rsidRDefault="001D2ED8">
      <w:pPr>
        <w:spacing w:line="360" w:lineRule="auto"/>
        <w:ind w:firstLineChars="200" w:firstLine="420"/>
        <w:rPr>
          <w:rFonts w:ascii="宋体" w:hAnsi="宋体"/>
          <w:szCs w:val="21"/>
        </w:rPr>
      </w:pPr>
      <w:r>
        <w:rPr>
          <w:rFonts w:ascii="宋体" w:hAnsi="宋体" w:hint="eastAsia"/>
          <w:szCs w:val="21"/>
        </w:rPr>
        <w:t>课程</w:t>
      </w:r>
      <w:proofErr w:type="gramStart"/>
      <w:r>
        <w:rPr>
          <w:rFonts w:ascii="宋体" w:hAnsi="宋体" w:hint="eastAsia"/>
          <w:szCs w:val="21"/>
        </w:rPr>
        <w:t>思政教学</w:t>
      </w:r>
      <w:proofErr w:type="gramEnd"/>
      <w:r>
        <w:rPr>
          <w:rFonts w:ascii="宋体" w:hAnsi="宋体" w:hint="eastAsia"/>
          <w:szCs w:val="21"/>
        </w:rPr>
        <w:t>目标</w:t>
      </w:r>
    </w:p>
    <w:p w:rsidR="002C6376" w:rsidRDefault="001D2ED8">
      <w:pPr>
        <w:spacing w:line="360" w:lineRule="auto"/>
        <w:ind w:firstLineChars="200" w:firstLine="420"/>
        <w:rPr>
          <w:rFonts w:ascii="宋体" w:hAnsi="宋体"/>
          <w:szCs w:val="21"/>
        </w:rPr>
      </w:pPr>
      <w:r>
        <w:rPr>
          <w:rFonts w:ascii="宋体" w:hAnsi="宋体" w:hint="eastAsia"/>
          <w:szCs w:val="21"/>
        </w:rPr>
        <w:t>音乐以生动感人的艺术形象达到激励人、感染人的目的，</w:t>
      </w:r>
      <w:r w:rsidR="0019053A" w:rsidRPr="0019053A">
        <w:rPr>
          <w:rFonts w:ascii="宋体" w:hAnsi="宋体" w:hint="eastAsia"/>
          <w:szCs w:val="21"/>
        </w:rPr>
        <w:t>在</w:t>
      </w:r>
      <w:r w:rsidR="0019053A">
        <w:rPr>
          <w:rFonts w:ascii="宋体" w:hAnsi="宋体" w:hint="eastAsia"/>
          <w:szCs w:val="21"/>
        </w:rPr>
        <w:t>课程教学中</w:t>
      </w:r>
      <w:r w:rsidR="0019053A" w:rsidRPr="0019053A">
        <w:rPr>
          <w:rFonts w:ascii="宋体" w:hAnsi="宋体" w:hint="eastAsia"/>
          <w:szCs w:val="21"/>
        </w:rPr>
        <w:t>引导学生理解、领悟、认同并</w:t>
      </w:r>
      <w:proofErr w:type="gramStart"/>
      <w:r w:rsidR="0019053A" w:rsidRPr="0019053A">
        <w:rPr>
          <w:rFonts w:ascii="宋体" w:hAnsi="宋体" w:hint="eastAsia"/>
          <w:szCs w:val="21"/>
        </w:rPr>
        <w:t>践行</w:t>
      </w:r>
      <w:proofErr w:type="gramEnd"/>
      <w:r w:rsidR="0019053A" w:rsidRPr="0019053A">
        <w:rPr>
          <w:rFonts w:ascii="宋体" w:hAnsi="宋体" w:hint="eastAsia"/>
          <w:szCs w:val="21"/>
        </w:rPr>
        <w:t>艺术及中国传统艺术，在实际教学中秉承审美性原则、发展性原则、互动性原则、整体性原则，坚持教育公平、尊重幼儿</w:t>
      </w:r>
      <w:r w:rsidR="0019053A">
        <w:rPr>
          <w:rFonts w:ascii="宋体" w:hAnsi="宋体" w:hint="eastAsia"/>
          <w:szCs w:val="21"/>
        </w:rPr>
        <w:t>，</w:t>
      </w:r>
      <w:r>
        <w:rPr>
          <w:rFonts w:ascii="宋体" w:hAnsi="宋体" w:hint="eastAsia"/>
          <w:szCs w:val="21"/>
        </w:rPr>
        <w:t>让幼儿在音乐带来的快乐体验中潜移默化地受到集体主义、爱国主义、行为规范、尊老爱幼等教育，引导学</w:t>
      </w:r>
      <w:r>
        <w:rPr>
          <w:rFonts w:ascii="宋体" w:hAnsi="宋体" w:hint="eastAsia"/>
          <w:szCs w:val="21"/>
        </w:rPr>
        <w:t>生能够充分利用好的音乐、适宜地教育促进幼儿的全面发展。</w:t>
      </w:r>
    </w:p>
    <w:p w:rsidR="002C6376" w:rsidRDefault="001D2ED8">
      <w:pPr>
        <w:adjustRightInd w:val="0"/>
        <w:snapToGrid w:val="0"/>
        <w:spacing w:line="360" w:lineRule="auto"/>
        <w:rPr>
          <w:rFonts w:ascii="宋体" w:eastAsia="黑体" w:hAnsi="宋体"/>
          <w:sz w:val="24"/>
        </w:rPr>
      </w:pPr>
      <w:r>
        <w:rPr>
          <w:rFonts w:ascii="宋体" w:eastAsia="黑体" w:hAnsi="宋体" w:hint="eastAsia"/>
          <w:sz w:val="24"/>
        </w:rPr>
        <w:t>（三）适用对象</w:t>
      </w:r>
    </w:p>
    <w:p w:rsidR="002C6376" w:rsidRDefault="001D2ED8">
      <w:pPr>
        <w:adjustRightInd w:val="0"/>
        <w:snapToGrid w:val="0"/>
        <w:spacing w:line="360" w:lineRule="auto"/>
        <w:rPr>
          <w:rFonts w:asciiTheme="minorEastAsia" w:eastAsiaTheme="minorEastAsia" w:hAnsiTheme="minorEastAsia"/>
          <w:color w:val="000000"/>
          <w:szCs w:val="21"/>
        </w:rPr>
      </w:pPr>
      <w:r>
        <w:rPr>
          <w:rFonts w:asciiTheme="minorEastAsia" w:eastAsiaTheme="minorEastAsia" w:hAnsiTheme="minorEastAsia" w:hint="eastAsia"/>
          <w:color w:val="000000"/>
          <w:szCs w:val="21"/>
        </w:rPr>
        <w:t>学前教育专业学生</w:t>
      </w:r>
    </w:p>
    <w:p w:rsidR="002C6376" w:rsidRDefault="001D2ED8">
      <w:pPr>
        <w:adjustRightInd w:val="0"/>
        <w:snapToGrid w:val="0"/>
        <w:spacing w:line="360" w:lineRule="auto"/>
        <w:rPr>
          <w:rFonts w:ascii="宋体" w:eastAsia="黑体" w:hAnsi="宋体"/>
          <w:sz w:val="24"/>
        </w:rPr>
      </w:pPr>
      <w:r>
        <w:rPr>
          <w:rFonts w:ascii="宋体" w:eastAsia="黑体" w:hAnsi="宋体" w:hint="eastAsia"/>
          <w:sz w:val="24"/>
        </w:rPr>
        <w:t>（四）先修课程与后续课程</w:t>
      </w:r>
    </w:p>
    <w:p w:rsidR="002C6376" w:rsidRDefault="001D2ED8">
      <w:pPr>
        <w:adjustRightInd w:val="0"/>
        <w:snapToGrid w:val="0"/>
        <w:spacing w:line="360" w:lineRule="auto"/>
        <w:rPr>
          <w:rFonts w:asciiTheme="minorEastAsia" w:eastAsiaTheme="minorEastAsia" w:hAnsiTheme="minorEastAsia"/>
          <w:color w:val="FF0000"/>
          <w:szCs w:val="21"/>
        </w:rPr>
      </w:pPr>
      <w:r>
        <w:rPr>
          <w:rFonts w:asciiTheme="minorEastAsia" w:eastAsiaTheme="minorEastAsia" w:hAnsiTheme="minorEastAsia" w:hint="eastAsia"/>
          <w:color w:val="000000"/>
          <w:szCs w:val="21"/>
        </w:rPr>
        <w:t>先修课程：《音乐》、《钢琴》、</w:t>
      </w:r>
      <w:r>
        <w:rPr>
          <w:rFonts w:asciiTheme="minorEastAsia" w:eastAsiaTheme="minorEastAsia" w:hAnsiTheme="minorEastAsia" w:hint="eastAsia"/>
          <w:szCs w:val="21"/>
        </w:rPr>
        <w:t>《儿童发展心理学》、《学前教育学》、《</w:t>
      </w:r>
      <w:r w:rsidR="0019053A">
        <w:rPr>
          <w:rFonts w:asciiTheme="minorEastAsia" w:eastAsiaTheme="minorEastAsia" w:hAnsiTheme="minorEastAsia" w:hint="eastAsia"/>
          <w:szCs w:val="21"/>
        </w:rPr>
        <w:t>幼教经典理论与实践二</w:t>
      </w:r>
      <w:r>
        <w:rPr>
          <w:rFonts w:asciiTheme="minorEastAsia" w:eastAsiaTheme="minorEastAsia" w:hAnsiTheme="minorEastAsia" w:hint="eastAsia"/>
          <w:szCs w:val="21"/>
        </w:rPr>
        <w:t>》</w:t>
      </w:r>
    </w:p>
    <w:p w:rsidR="002C6376" w:rsidRDefault="001D2ED8">
      <w:pPr>
        <w:adjustRightInd w:val="0"/>
        <w:snapToGrid w:val="0"/>
        <w:spacing w:line="360" w:lineRule="auto"/>
        <w:rPr>
          <w:rFonts w:asciiTheme="minorEastAsia" w:eastAsiaTheme="minorEastAsia" w:hAnsiTheme="minorEastAsia"/>
          <w:color w:val="000000"/>
          <w:szCs w:val="21"/>
        </w:rPr>
      </w:pPr>
      <w:r>
        <w:rPr>
          <w:rFonts w:asciiTheme="minorEastAsia" w:eastAsiaTheme="minorEastAsia" w:hAnsiTheme="minorEastAsia" w:hint="eastAsia"/>
          <w:color w:val="000000"/>
          <w:szCs w:val="21"/>
        </w:rPr>
        <w:t>后续课程：无</w:t>
      </w:r>
    </w:p>
    <w:p w:rsidR="002C6376" w:rsidRDefault="002C6376">
      <w:pPr>
        <w:adjustRightInd w:val="0"/>
        <w:snapToGrid w:val="0"/>
        <w:spacing w:line="360" w:lineRule="auto"/>
        <w:rPr>
          <w:rFonts w:asciiTheme="minorEastAsia" w:eastAsiaTheme="minorEastAsia" w:hAnsiTheme="minorEastAsia"/>
          <w:color w:val="000000"/>
          <w:szCs w:val="21"/>
        </w:rPr>
      </w:pPr>
    </w:p>
    <w:p w:rsidR="002C6376" w:rsidRDefault="001D2ED8">
      <w:pPr>
        <w:adjustRightInd w:val="0"/>
        <w:snapToGrid w:val="0"/>
        <w:spacing w:line="360" w:lineRule="auto"/>
        <w:rPr>
          <w:rFonts w:ascii="宋体" w:eastAsia="黑体" w:hAnsi="宋体"/>
          <w:b/>
          <w:bCs/>
          <w:sz w:val="28"/>
        </w:rPr>
      </w:pPr>
      <w:r>
        <w:rPr>
          <w:rFonts w:ascii="宋体" w:eastAsia="黑体" w:hAnsi="宋体" w:hint="eastAsia"/>
          <w:b/>
          <w:bCs/>
          <w:sz w:val="28"/>
        </w:rPr>
        <w:t>二、任课教师教学过程中应注意的事项</w:t>
      </w:r>
    </w:p>
    <w:p w:rsidR="002C6376" w:rsidRDefault="001D2ED8">
      <w:pPr>
        <w:adjustRightInd w:val="0"/>
        <w:snapToGrid w:val="0"/>
        <w:spacing w:line="360" w:lineRule="auto"/>
        <w:ind w:firstLineChars="200" w:firstLine="420"/>
        <w:rPr>
          <w:rFonts w:ascii="宋体" w:hAnsi="宋体"/>
          <w:szCs w:val="21"/>
        </w:rPr>
      </w:pPr>
      <w:r>
        <w:rPr>
          <w:rFonts w:ascii="宋体" w:hAnsi="宋体" w:hint="eastAsia"/>
        </w:rPr>
        <w:t>授课的过程中，任课老师要力图使学生理解幼儿园音乐领域中儿童发展的状况以及儿童应具有的能力和经验；在此基础上学生要能够具备一定的观察、分析能力，在实际活动中观察、分析出儿童现有的经验；随后能够根据观察与分析到的信息，设计和进行学前儿童音乐活动，帮助和</w:t>
      </w:r>
      <w:r>
        <w:rPr>
          <w:rFonts w:ascii="宋体" w:hAnsi="宋体" w:hint="eastAsia"/>
        </w:rPr>
        <w:t>支持幼儿获得音乐学习与发展中的能力和经验。</w:t>
      </w:r>
      <w:r>
        <w:rPr>
          <w:rFonts w:ascii="宋体" w:hAnsi="宋体" w:hint="eastAsia"/>
          <w:szCs w:val="21"/>
        </w:rPr>
        <w:t>注重教学案例的展示，让学生通过大量的实例学会分析和评价幼儿园各年龄班的音乐活动，培养学生的实际操作能力。</w:t>
      </w:r>
    </w:p>
    <w:p w:rsidR="002C6376" w:rsidRDefault="002C6376">
      <w:pPr>
        <w:adjustRightInd w:val="0"/>
        <w:snapToGrid w:val="0"/>
        <w:spacing w:line="360" w:lineRule="auto"/>
        <w:ind w:firstLineChars="200" w:firstLine="422"/>
        <w:rPr>
          <w:rFonts w:ascii="宋体" w:eastAsia="黑体" w:hAnsi="宋体"/>
          <w:b/>
          <w:bCs/>
          <w:szCs w:val="21"/>
        </w:rPr>
      </w:pPr>
    </w:p>
    <w:p w:rsidR="002C6376" w:rsidRDefault="001D2ED8">
      <w:pPr>
        <w:adjustRightInd w:val="0"/>
        <w:snapToGrid w:val="0"/>
        <w:spacing w:line="360" w:lineRule="auto"/>
        <w:rPr>
          <w:rFonts w:ascii="黑体" w:eastAsia="黑体" w:hAnsi="宋体"/>
          <w:b/>
          <w:bCs/>
          <w:sz w:val="28"/>
        </w:rPr>
      </w:pPr>
      <w:r>
        <w:rPr>
          <w:rFonts w:ascii="黑体" w:eastAsia="黑体" w:hAnsi="宋体" w:hint="eastAsia"/>
          <w:b/>
          <w:bCs/>
          <w:sz w:val="28"/>
        </w:rPr>
        <w:t>三、学时要求与分配：</w:t>
      </w:r>
    </w:p>
    <w:p w:rsidR="002C6376" w:rsidRDefault="001D2ED8">
      <w:pPr>
        <w:adjustRightInd w:val="0"/>
        <w:snapToGrid w:val="0"/>
        <w:spacing w:line="360" w:lineRule="auto"/>
        <w:rPr>
          <w:rFonts w:ascii="宋体" w:eastAsia="黑体" w:hAnsi="宋体"/>
          <w:sz w:val="24"/>
        </w:rPr>
      </w:pPr>
      <w:r>
        <w:rPr>
          <w:rFonts w:ascii="黑体" w:eastAsia="黑体" w:hAnsi="宋体" w:hint="eastAsia"/>
          <w:bCs/>
          <w:sz w:val="24"/>
        </w:rPr>
        <w:t>（一）</w:t>
      </w:r>
      <w:r>
        <w:rPr>
          <w:rFonts w:ascii="宋体" w:eastAsia="黑体" w:hAnsi="宋体" w:hint="eastAsia"/>
          <w:sz w:val="24"/>
        </w:rPr>
        <w:t>总学时要求</w:t>
      </w:r>
    </w:p>
    <w:p w:rsidR="002C6376" w:rsidRDefault="001D2ED8">
      <w:pPr>
        <w:adjustRightInd w:val="0"/>
        <w:snapToGrid w:val="0"/>
        <w:spacing w:line="360" w:lineRule="auto"/>
        <w:rPr>
          <w:rFonts w:ascii="宋体" w:eastAsia="黑体" w:hAnsi="宋体"/>
          <w:sz w:val="24"/>
        </w:rPr>
      </w:pPr>
      <w:r>
        <w:rPr>
          <w:rFonts w:ascii="宋体" w:hAnsi="宋体" w:hint="eastAsia"/>
        </w:rPr>
        <w:t>本课程总学时共计</w:t>
      </w:r>
      <w:r>
        <w:rPr>
          <w:rFonts w:ascii="宋体" w:hAnsi="宋体" w:hint="eastAsia"/>
        </w:rPr>
        <w:t>32</w:t>
      </w:r>
      <w:r>
        <w:rPr>
          <w:rFonts w:ascii="宋体" w:hAnsi="宋体" w:hint="eastAsia"/>
        </w:rPr>
        <w:t>学时</w:t>
      </w:r>
    </w:p>
    <w:p w:rsidR="002C6376" w:rsidRDefault="001D2ED8">
      <w:pPr>
        <w:adjustRightInd w:val="0"/>
        <w:snapToGrid w:val="0"/>
        <w:spacing w:line="360" w:lineRule="auto"/>
        <w:rPr>
          <w:rFonts w:ascii="宋体" w:eastAsia="黑体" w:hAnsi="宋体"/>
          <w:sz w:val="24"/>
        </w:rPr>
      </w:pPr>
      <w:r>
        <w:rPr>
          <w:rFonts w:ascii="宋体" w:eastAsia="黑体" w:hAnsi="宋体" w:hint="eastAsia"/>
          <w:sz w:val="24"/>
        </w:rPr>
        <w:t>（二）学时分配</w:t>
      </w:r>
    </w:p>
    <w:tbl>
      <w:tblPr>
        <w:tblW w:w="81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8"/>
        <w:gridCol w:w="900"/>
        <w:gridCol w:w="1960"/>
        <w:gridCol w:w="2592"/>
        <w:gridCol w:w="992"/>
        <w:gridCol w:w="836"/>
      </w:tblGrid>
      <w:tr w:rsidR="002C6376">
        <w:trPr>
          <w:trHeight w:val="615"/>
          <w:jc w:val="center"/>
        </w:trPr>
        <w:tc>
          <w:tcPr>
            <w:tcW w:w="828" w:type="dxa"/>
            <w:vAlign w:val="center"/>
          </w:tcPr>
          <w:p w:rsidR="002C6376" w:rsidRDefault="001D2ED8">
            <w:pPr>
              <w:jc w:val="center"/>
              <w:rPr>
                <w:rFonts w:ascii="黑体" w:eastAsia="黑体" w:hAnsi="黑体"/>
                <w:b/>
              </w:rPr>
            </w:pPr>
            <w:proofErr w:type="gramStart"/>
            <w:r>
              <w:rPr>
                <w:rFonts w:ascii="黑体" w:eastAsia="黑体" w:hAnsi="黑体" w:hint="eastAsia"/>
                <w:b/>
              </w:rPr>
              <w:t>周别</w:t>
            </w:r>
            <w:proofErr w:type="gramEnd"/>
          </w:p>
        </w:tc>
        <w:tc>
          <w:tcPr>
            <w:tcW w:w="900" w:type="dxa"/>
            <w:vAlign w:val="center"/>
          </w:tcPr>
          <w:p w:rsidR="002C6376" w:rsidRDefault="001D2ED8">
            <w:pPr>
              <w:jc w:val="center"/>
              <w:rPr>
                <w:rFonts w:ascii="黑体" w:eastAsia="黑体" w:hAnsi="黑体"/>
                <w:b/>
              </w:rPr>
            </w:pPr>
            <w:r>
              <w:rPr>
                <w:rFonts w:ascii="黑体" w:eastAsia="黑体" w:hAnsi="黑体" w:hint="eastAsia"/>
                <w:b/>
              </w:rPr>
              <w:t>授课</w:t>
            </w:r>
          </w:p>
          <w:p w:rsidR="002C6376" w:rsidRDefault="001D2ED8">
            <w:pPr>
              <w:jc w:val="center"/>
              <w:rPr>
                <w:rFonts w:ascii="黑体" w:eastAsia="黑体" w:hAnsi="黑体"/>
                <w:b/>
              </w:rPr>
            </w:pPr>
            <w:r>
              <w:rPr>
                <w:rFonts w:ascii="黑体" w:eastAsia="黑体" w:hAnsi="黑体" w:hint="eastAsia"/>
                <w:b/>
              </w:rPr>
              <w:t>次数</w:t>
            </w:r>
          </w:p>
        </w:tc>
        <w:tc>
          <w:tcPr>
            <w:tcW w:w="1960" w:type="dxa"/>
            <w:vAlign w:val="center"/>
          </w:tcPr>
          <w:p w:rsidR="002C6376" w:rsidRDefault="001D2ED8">
            <w:pPr>
              <w:jc w:val="center"/>
              <w:rPr>
                <w:rFonts w:ascii="黑体" w:eastAsia="黑体" w:hAnsi="黑体"/>
                <w:b/>
              </w:rPr>
            </w:pPr>
            <w:r>
              <w:rPr>
                <w:rFonts w:ascii="黑体" w:eastAsia="黑体" w:hAnsi="黑体" w:hint="eastAsia"/>
                <w:b/>
              </w:rPr>
              <w:t>授课章节与内容摘要</w:t>
            </w:r>
          </w:p>
        </w:tc>
        <w:tc>
          <w:tcPr>
            <w:tcW w:w="2592" w:type="dxa"/>
            <w:vAlign w:val="center"/>
          </w:tcPr>
          <w:p w:rsidR="002C6376" w:rsidRDefault="001D2ED8">
            <w:pPr>
              <w:jc w:val="center"/>
              <w:rPr>
                <w:rFonts w:ascii="黑体" w:eastAsia="黑体" w:hAnsi="黑体"/>
                <w:b/>
              </w:rPr>
            </w:pPr>
            <w:r>
              <w:rPr>
                <w:rFonts w:ascii="黑体" w:eastAsia="黑体" w:hAnsi="黑体"/>
                <w:b/>
              </w:rPr>
              <w:t>课程思政</w:t>
            </w:r>
          </w:p>
          <w:p w:rsidR="002C6376" w:rsidRDefault="001D2ED8">
            <w:pPr>
              <w:jc w:val="center"/>
              <w:rPr>
                <w:rFonts w:ascii="黑体" w:eastAsia="黑体" w:hAnsi="黑体"/>
                <w:b/>
              </w:rPr>
            </w:pPr>
            <w:r>
              <w:rPr>
                <w:rFonts w:ascii="黑体" w:eastAsia="黑体" w:hAnsi="黑体"/>
                <w:b/>
              </w:rPr>
              <w:t>融入点</w:t>
            </w:r>
          </w:p>
        </w:tc>
        <w:tc>
          <w:tcPr>
            <w:tcW w:w="992" w:type="dxa"/>
            <w:vAlign w:val="center"/>
          </w:tcPr>
          <w:p w:rsidR="002C6376" w:rsidRDefault="001D2ED8">
            <w:pPr>
              <w:jc w:val="center"/>
              <w:rPr>
                <w:rFonts w:ascii="黑体" w:eastAsia="黑体" w:hAnsi="黑体"/>
                <w:b/>
              </w:rPr>
            </w:pPr>
            <w:r>
              <w:rPr>
                <w:rFonts w:ascii="黑体" w:eastAsia="黑体" w:hAnsi="黑体" w:hint="eastAsia"/>
                <w:b/>
              </w:rPr>
              <w:t>教学</w:t>
            </w:r>
          </w:p>
          <w:p w:rsidR="002C6376" w:rsidRDefault="001D2ED8">
            <w:pPr>
              <w:jc w:val="center"/>
              <w:rPr>
                <w:rFonts w:ascii="黑体" w:eastAsia="黑体" w:hAnsi="黑体"/>
                <w:b/>
              </w:rPr>
            </w:pPr>
            <w:r>
              <w:rPr>
                <w:rFonts w:ascii="黑体" w:eastAsia="黑体" w:hAnsi="黑体" w:hint="eastAsia"/>
                <w:b/>
              </w:rPr>
              <w:t>时数</w:t>
            </w:r>
          </w:p>
        </w:tc>
        <w:tc>
          <w:tcPr>
            <w:tcW w:w="836" w:type="dxa"/>
            <w:vAlign w:val="center"/>
          </w:tcPr>
          <w:p w:rsidR="002C6376" w:rsidRDefault="001D2ED8">
            <w:pPr>
              <w:jc w:val="center"/>
              <w:rPr>
                <w:rFonts w:ascii="黑体" w:eastAsia="黑体" w:hAnsi="黑体"/>
                <w:b/>
              </w:rPr>
            </w:pPr>
            <w:r>
              <w:rPr>
                <w:rFonts w:ascii="黑体" w:eastAsia="黑体" w:hAnsi="黑体" w:hint="eastAsia"/>
                <w:b/>
              </w:rPr>
              <w:t>备注</w:t>
            </w:r>
          </w:p>
        </w:tc>
      </w:tr>
      <w:tr w:rsidR="002C6376">
        <w:trPr>
          <w:trHeight w:val="493"/>
          <w:jc w:val="center"/>
        </w:trPr>
        <w:tc>
          <w:tcPr>
            <w:tcW w:w="828" w:type="dxa"/>
            <w:vAlign w:val="center"/>
          </w:tcPr>
          <w:p w:rsidR="002C6376" w:rsidRDefault="001D2ED8">
            <w:pPr>
              <w:jc w:val="center"/>
            </w:pPr>
            <w:r>
              <w:rPr>
                <w:rFonts w:hint="eastAsia"/>
              </w:rPr>
              <w:t>1</w:t>
            </w:r>
          </w:p>
        </w:tc>
        <w:tc>
          <w:tcPr>
            <w:tcW w:w="900" w:type="dxa"/>
            <w:vAlign w:val="center"/>
          </w:tcPr>
          <w:p w:rsidR="002C6376" w:rsidRDefault="001D2ED8">
            <w:pPr>
              <w:jc w:val="center"/>
            </w:pPr>
            <w:r>
              <w:rPr>
                <w:rFonts w:hint="eastAsia"/>
              </w:rPr>
              <w:t>1</w:t>
            </w:r>
          </w:p>
        </w:tc>
        <w:tc>
          <w:tcPr>
            <w:tcW w:w="1960" w:type="dxa"/>
            <w:vAlign w:val="center"/>
          </w:tcPr>
          <w:p w:rsidR="002C6376" w:rsidRDefault="001D2ED8">
            <w:pPr>
              <w:jc w:val="center"/>
              <w:rPr>
                <w:szCs w:val="21"/>
              </w:rPr>
            </w:pPr>
            <w:r>
              <w:rPr>
                <w:rFonts w:hint="eastAsia"/>
                <w:szCs w:val="21"/>
              </w:rPr>
              <w:t>幼儿园音乐教育概述</w:t>
            </w:r>
          </w:p>
        </w:tc>
        <w:tc>
          <w:tcPr>
            <w:tcW w:w="2592" w:type="dxa"/>
            <w:vAlign w:val="center"/>
          </w:tcPr>
          <w:p w:rsidR="002C6376" w:rsidRDefault="001D2ED8">
            <w:pPr>
              <w:jc w:val="center"/>
            </w:pPr>
            <w:r>
              <w:rPr>
                <w:rFonts w:hint="eastAsia"/>
              </w:rPr>
              <w:t>对</w:t>
            </w:r>
            <w:r>
              <w:rPr>
                <w:rFonts w:hint="eastAsia"/>
              </w:rPr>
              <w:t>音乐教育的</w:t>
            </w:r>
            <w:r>
              <w:rPr>
                <w:rFonts w:hint="eastAsia"/>
              </w:rPr>
              <w:t>准确</w:t>
            </w:r>
            <w:r>
              <w:rPr>
                <w:rFonts w:hint="eastAsia"/>
              </w:rPr>
              <w:t>定位</w:t>
            </w:r>
            <w:r>
              <w:rPr>
                <w:rFonts w:hint="eastAsia"/>
              </w:rPr>
              <w:t>，</w:t>
            </w:r>
            <w:r>
              <w:rPr>
                <w:rFonts w:ascii="宋体" w:hAnsi="宋体" w:cs="宋体" w:hint="eastAsia"/>
                <w:bCs/>
                <w:szCs w:val="21"/>
              </w:rPr>
              <w:t>确立促进</w:t>
            </w:r>
            <w:r>
              <w:rPr>
                <w:rFonts w:ascii="宋体" w:hAnsi="宋体" w:cs="宋体" w:hint="eastAsia"/>
                <w:bCs/>
                <w:szCs w:val="21"/>
              </w:rPr>
              <w:t>幼儿</w:t>
            </w:r>
            <w:r>
              <w:rPr>
                <w:rFonts w:ascii="宋体" w:hAnsi="宋体" w:cs="宋体" w:hint="eastAsia"/>
                <w:bCs/>
                <w:szCs w:val="21"/>
              </w:rPr>
              <w:t>全面和谐发展的终极目标。</w:t>
            </w:r>
          </w:p>
        </w:tc>
        <w:tc>
          <w:tcPr>
            <w:tcW w:w="992" w:type="dxa"/>
            <w:vAlign w:val="center"/>
          </w:tcPr>
          <w:p w:rsidR="002C6376" w:rsidRDefault="001D2ED8">
            <w:pPr>
              <w:jc w:val="center"/>
            </w:pPr>
            <w:r>
              <w:rPr>
                <w:rFonts w:hint="eastAsia"/>
              </w:rPr>
              <w:t>4</w:t>
            </w:r>
          </w:p>
        </w:tc>
        <w:tc>
          <w:tcPr>
            <w:tcW w:w="836" w:type="dxa"/>
            <w:vAlign w:val="center"/>
          </w:tcPr>
          <w:p w:rsidR="002C6376" w:rsidRDefault="002C6376">
            <w:pPr>
              <w:jc w:val="center"/>
            </w:pPr>
          </w:p>
        </w:tc>
      </w:tr>
      <w:tr w:rsidR="002C6376">
        <w:trPr>
          <w:trHeight w:val="493"/>
          <w:jc w:val="center"/>
        </w:trPr>
        <w:tc>
          <w:tcPr>
            <w:tcW w:w="828" w:type="dxa"/>
            <w:vAlign w:val="center"/>
          </w:tcPr>
          <w:p w:rsidR="002C6376" w:rsidRDefault="001D2ED8">
            <w:pPr>
              <w:jc w:val="center"/>
            </w:pPr>
            <w:r>
              <w:rPr>
                <w:rFonts w:hint="eastAsia"/>
              </w:rPr>
              <w:t>2</w:t>
            </w:r>
          </w:p>
        </w:tc>
        <w:tc>
          <w:tcPr>
            <w:tcW w:w="900" w:type="dxa"/>
            <w:vAlign w:val="center"/>
          </w:tcPr>
          <w:p w:rsidR="002C6376" w:rsidRDefault="001D2ED8">
            <w:pPr>
              <w:jc w:val="center"/>
            </w:pPr>
            <w:r>
              <w:rPr>
                <w:rFonts w:hint="eastAsia"/>
              </w:rPr>
              <w:t>1</w:t>
            </w:r>
          </w:p>
        </w:tc>
        <w:tc>
          <w:tcPr>
            <w:tcW w:w="1960" w:type="dxa"/>
            <w:vAlign w:val="center"/>
          </w:tcPr>
          <w:p w:rsidR="002C6376" w:rsidRDefault="001D2ED8">
            <w:pPr>
              <w:jc w:val="center"/>
              <w:rPr>
                <w:szCs w:val="21"/>
              </w:rPr>
            </w:pPr>
            <w:r>
              <w:rPr>
                <w:rFonts w:ascii="宋体" w:hAnsi="宋体" w:cs="宋体" w:hint="eastAsia"/>
                <w:bCs/>
                <w:szCs w:val="21"/>
              </w:rPr>
              <w:t>幼儿园音乐教育目标和评价</w:t>
            </w:r>
          </w:p>
        </w:tc>
        <w:tc>
          <w:tcPr>
            <w:tcW w:w="2592" w:type="dxa"/>
            <w:vAlign w:val="center"/>
          </w:tcPr>
          <w:p w:rsidR="002C6376" w:rsidRDefault="001D2ED8">
            <w:pPr>
              <w:jc w:val="center"/>
            </w:pPr>
            <w:r>
              <w:rPr>
                <w:rFonts w:hint="eastAsia"/>
              </w:rPr>
              <w:t>通过音乐</w:t>
            </w:r>
            <w:r>
              <w:rPr>
                <w:rFonts w:hint="eastAsia"/>
              </w:rPr>
              <w:t>活动目标的撰写</w:t>
            </w:r>
            <w:r>
              <w:rPr>
                <w:rFonts w:hint="eastAsia"/>
              </w:rPr>
              <w:t>，</w:t>
            </w:r>
            <w:r>
              <w:rPr>
                <w:rFonts w:ascii="宋体" w:hAnsi="宋体" w:cs="宋体" w:hint="eastAsia"/>
                <w:bCs/>
                <w:szCs w:val="21"/>
              </w:rPr>
              <w:t>注重幼儿健全和谐的人格培养</w:t>
            </w:r>
            <w:r>
              <w:rPr>
                <w:rFonts w:ascii="宋体" w:hAnsi="宋体" w:cs="宋体" w:hint="eastAsia"/>
                <w:bCs/>
                <w:szCs w:val="21"/>
              </w:rPr>
              <w:t>。</w:t>
            </w:r>
          </w:p>
        </w:tc>
        <w:tc>
          <w:tcPr>
            <w:tcW w:w="992" w:type="dxa"/>
            <w:vAlign w:val="center"/>
          </w:tcPr>
          <w:p w:rsidR="002C6376" w:rsidRDefault="001D2ED8">
            <w:pPr>
              <w:jc w:val="center"/>
            </w:pPr>
            <w:r>
              <w:rPr>
                <w:rFonts w:hint="eastAsia"/>
              </w:rPr>
              <w:t>4</w:t>
            </w:r>
          </w:p>
        </w:tc>
        <w:tc>
          <w:tcPr>
            <w:tcW w:w="836" w:type="dxa"/>
            <w:vAlign w:val="center"/>
          </w:tcPr>
          <w:p w:rsidR="002C6376" w:rsidRDefault="002C6376">
            <w:pPr>
              <w:jc w:val="center"/>
            </w:pPr>
          </w:p>
        </w:tc>
      </w:tr>
      <w:tr w:rsidR="002C6376">
        <w:trPr>
          <w:trHeight w:val="493"/>
          <w:jc w:val="center"/>
        </w:trPr>
        <w:tc>
          <w:tcPr>
            <w:tcW w:w="828" w:type="dxa"/>
            <w:vAlign w:val="center"/>
          </w:tcPr>
          <w:p w:rsidR="002C6376" w:rsidRDefault="001D2ED8">
            <w:pPr>
              <w:jc w:val="center"/>
            </w:pPr>
            <w:r>
              <w:rPr>
                <w:rFonts w:hint="eastAsia"/>
              </w:rPr>
              <w:t>3</w:t>
            </w:r>
            <w:r>
              <w:rPr>
                <w:rFonts w:hint="eastAsia"/>
              </w:rPr>
              <w:t>—</w:t>
            </w:r>
            <w:r>
              <w:rPr>
                <w:rFonts w:hint="eastAsia"/>
              </w:rPr>
              <w:t>4</w:t>
            </w:r>
          </w:p>
        </w:tc>
        <w:tc>
          <w:tcPr>
            <w:tcW w:w="900" w:type="dxa"/>
            <w:vAlign w:val="center"/>
          </w:tcPr>
          <w:p w:rsidR="002C6376" w:rsidRDefault="001D2ED8">
            <w:pPr>
              <w:jc w:val="center"/>
            </w:pPr>
            <w:r>
              <w:rPr>
                <w:rFonts w:hint="eastAsia"/>
              </w:rPr>
              <w:t>2</w:t>
            </w:r>
          </w:p>
        </w:tc>
        <w:tc>
          <w:tcPr>
            <w:tcW w:w="1960" w:type="dxa"/>
            <w:vAlign w:val="center"/>
          </w:tcPr>
          <w:p w:rsidR="002C6376" w:rsidRDefault="001D2ED8">
            <w:pPr>
              <w:jc w:val="center"/>
              <w:rPr>
                <w:szCs w:val="21"/>
              </w:rPr>
            </w:pPr>
            <w:r>
              <w:rPr>
                <w:rFonts w:hint="eastAsia"/>
              </w:rPr>
              <w:t>幼儿园歌唱活动的设计与组织</w:t>
            </w:r>
          </w:p>
        </w:tc>
        <w:tc>
          <w:tcPr>
            <w:tcW w:w="2592" w:type="dxa"/>
            <w:vAlign w:val="center"/>
          </w:tcPr>
          <w:p w:rsidR="002C6376" w:rsidRDefault="001D2ED8">
            <w:pPr>
              <w:jc w:val="center"/>
            </w:pPr>
            <w:r>
              <w:rPr>
                <w:rFonts w:ascii="宋体" w:hAnsi="宋体" w:hint="eastAsia"/>
              </w:rPr>
              <w:t>提升幼儿</w:t>
            </w:r>
            <w:r>
              <w:rPr>
                <w:rFonts w:ascii="宋体" w:hAnsi="宋体" w:hint="eastAsia"/>
              </w:rPr>
              <w:t>歌曲的审美</w:t>
            </w:r>
            <w:r>
              <w:rPr>
                <w:rFonts w:ascii="宋体" w:hAnsi="宋体" w:hint="eastAsia"/>
              </w:rPr>
              <w:t>感受和表现，使审美育人与立德树人紧密结合。</w:t>
            </w:r>
          </w:p>
        </w:tc>
        <w:tc>
          <w:tcPr>
            <w:tcW w:w="992" w:type="dxa"/>
            <w:vAlign w:val="center"/>
          </w:tcPr>
          <w:p w:rsidR="002C6376" w:rsidRDefault="001D2ED8">
            <w:pPr>
              <w:jc w:val="center"/>
            </w:pPr>
            <w:r>
              <w:rPr>
                <w:rFonts w:hint="eastAsia"/>
              </w:rPr>
              <w:t>8</w:t>
            </w:r>
          </w:p>
        </w:tc>
        <w:tc>
          <w:tcPr>
            <w:tcW w:w="836" w:type="dxa"/>
            <w:vAlign w:val="center"/>
          </w:tcPr>
          <w:p w:rsidR="002C6376" w:rsidRDefault="002C6376">
            <w:pPr>
              <w:jc w:val="center"/>
            </w:pPr>
          </w:p>
        </w:tc>
      </w:tr>
      <w:tr w:rsidR="002C6376">
        <w:trPr>
          <w:trHeight w:val="493"/>
          <w:jc w:val="center"/>
        </w:trPr>
        <w:tc>
          <w:tcPr>
            <w:tcW w:w="828" w:type="dxa"/>
            <w:vAlign w:val="center"/>
          </w:tcPr>
          <w:p w:rsidR="002C6376" w:rsidRDefault="001D2ED8">
            <w:pPr>
              <w:jc w:val="center"/>
            </w:pPr>
            <w:r>
              <w:rPr>
                <w:rFonts w:hint="eastAsia"/>
              </w:rPr>
              <w:t>5</w:t>
            </w:r>
            <w:r>
              <w:rPr>
                <w:rFonts w:hint="eastAsia"/>
              </w:rPr>
              <w:t>—</w:t>
            </w:r>
            <w:r>
              <w:rPr>
                <w:rFonts w:hint="eastAsia"/>
              </w:rPr>
              <w:t>6</w:t>
            </w:r>
          </w:p>
        </w:tc>
        <w:tc>
          <w:tcPr>
            <w:tcW w:w="900" w:type="dxa"/>
            <w:vAlign w:val="center"/>
          </w:tcPr>
          <w:p w:rsidR="002C6376" w:rsidRDefault="001D2ED8">
            <w:pPr>
              <w:jc w:val="center"/>
            </w:pPr>
            <w:r>
              <w:rPr>
                <w:rFonts w:hint="eastAsia"/>
              </w:rPr>
              <w:t>2</w:t>
            </w:r>
          </w:p>
        </w:tc>
        <w:tc>
          <w:tcPr>
            <w:tcW w:w="1960" w:type="dxa"/>
            <w:vAlign w:val="center"/>
          </w:tcPr>
          <w:p w:rsidR="002C6376" w:rsidRDefault="001D2ED8">
            <w:pPr>
              <w:jc w:val="center"/>
              <w:rPr>
                <w:szCs w:val="21"/>
              </w:rPr>
            </w:pPr>
            <w:r>
              <w:rPr>
                <w:rFonts w:ascii="宋体" w:hAnsi="宋体" w:cs="宋体" w:hint="eastAsia"/>
              </w:rPr>
              <w:t>幼儿园韵律活动的设计与组织</w:t>
            </w:r>
          </w:p>
        </w:tc>
        <w:tc>
          <w:tcPr>
            <w:tcW w:w="2592" w:type="dxa"/>
            <w:vAlign w:val="center"/>
          </w:tcPr>
          <w:p w:rsidR="002C6376" w:rsidRDefault="001D2ED8">
            <w:pPr>
              <w:jc w:val="center"/>
            </w:pPr>
            <w:r>
              <w:rPr>
                <w:rFonts w:hint="eastAsia"/>
              </w:rPr>
              <w:t>通过幼儿</w:t>
            </w:r>
            <w:r>
              <w:rPr>
                <w:rFonts w:hint="eastAsia"/>
              </w:rPr>
              <w:t>韵律活动的教育</w:t>
            </w:r>
            <w:r>
              <w:rPr>
                <w:rFonts w:hint="eastAsia"/>
              </w:rPr>
              <w:t>，</w:t>
            </w:r>
            <w:r>
              <w:rPr>
                <w:rFonts w:ascii="宋体" w:hAnsi="宋体" w:cs="宋体" w:hint="eastAsia"/>
                <w:bCs/>
                <w:szCs w:val="21"/>
              </w:rPr>
              <w:t>提高身心协调</w:t>
            </w:r>
            <w:r>
              <w:rPr>
                <w:rFonts w:ascii="宋体" w:hAnsi="宋体" w:cs="宋体" w:hint="eastAsia"/>
                <w:bCs/>
                <w:szCs w:val="21"/>
              </w:rPr>
              <w:t>和社会性发展</w:t>
            </w:r>
          </w:p>
        </w:tc>
        <w:tc>
          <w:tcPr>
            <w:tcW w:w="992" w:type="dxa"/>
            <w:vAlign w:val="center"/>
          </w:tcPr>
          <w:p w:rsidR="002C6376" w:rsidRDefault="001D2ED8">
            <w:pPr>
              <w:jc w:val="center"/>
            </w:pPr>
            <w:r>
              <w:rPr>
                <w:rFonts w:hint="eastAsia"/>
              </w:rPr>
              <w:t>8</w:t>
            </w:r>
          </w:p>
        </w:tc>
        <w:tc>
          <w:tcPr>
            <w:tcW w:w="836" w:type="dxa"/>
            <w:vAlign w:val="center"/>
          </w:tcPr>
          <w:p w:rsidR="002C6376" w:rsidRDefault="002C6376">
            <w:pPr>
              <w:jc w:val="center"/>
            </w:pPr>
          </w:p>
        </w:tc>
      </w:tr>
      <w:tr w:rsidR="002C6376">
        <w:trPr>
          <w:trHeight w:val="493"/>
          <w:jc w:val="center"/>
        </w:trPr>
        <w:tc>
          <w:tcPr>
            <w:tcW w:w="828" w:type="dxa"/>
            <w:vAlign w:val="center"/>
          </w:tcPr>
          <w:p w:rsidR="002C6376" w:rsidRDefault="001D2ED8">
            <w:pPr>
              <w:jc w:val="center"/>
            </w:pPr>
            <w:r>
              <w:rPr>
                <w:rFonts w:hint="eastAsia"/>
              </w:rPr>
              <w:t>7</w:t>
            </w:r>
            <w:r>
              <w:rPr>
                <w:rFonts w:hint="eastAsia"/>
              </w:rPr>
              <w:t>—</w:t>
            </w:r>
            <w:r>
              <w:rPr>
                <w:rFonts w:hint="eastAsia"/>
              </w:rPr>
              <w:t>8</w:t>
            </w:r>
          </w:p>
        </w:tc>
        <w:tc>
          <w:tcPr>
            <w:tcW w:w="900" w:type="dxa"/>
            <w:vAlign w:val="center"/>
          </w:tcPr>
          <w:p w:rsidR="002C6376" w:rsidRDefault="001D2ED8">
            <w:pPr>
              <w:jc w:val="center"/>
            </w:pPr>
            <w:r>
              <w:rPr>
                <w:rFonts w:hint="eastAsia"/>
              </w:rPr>
              <w:t>2</w:t>
            </w:r>
          </w:p>
        </w:tc>
        <w:tc>
          <w:tcPr>
            <w:tcW w:w="1960" w:type="dxa"/>
            <w:vAlign w:val="center"/>
          </w:tcPr>
          <w:p w:rsidR="002C6376" w:rsidRDefault="001D2ED8">
            <w:pPr>
              <w:jc w:val="center"/>
              <w:rPr>
                <w:szCs w:val="21"/>
              </w:rPr>
            </w:pPr>
            <w:r>
              <w:rPr>
                <w:rFonts w:hint="eastAsia"/>
              </w:rPr>
              <w:t>幼儿园打击乐演奏活动的设计与组织</w:t>
            </w:r>
          </w:p>
        </w:tc>
        <w:tc>
          <w:tcPr>
            <w:tcW w:w="2592" w:type="dxa"/>
            <w:vAlign w:val="center"/>
          </w:tcPr>
          <w:p w:rsidR="002C6376" w:rsidRDefault="001D2ED8">
            <w:pPr>
              <w:adjustRightInd w:val="0"/>
              <w:snapToGrid w:val="0"/>
              <w:jc w:val="center"/>
            </w:pPr>
            <w:r>
              <w:rPr>
                <w:rFonts w:hint="eastAsia"/>
              </w:rPr>
              <w:t>通过</w:t>
            </w:r>
            <w:r>
              <w:rPr>
                <w:rFonts w:hint="eastAsia"/>
              </w:rPr>
              <w:t>打击乐活动</w:t>
            </w:r>
            <w:r>
              <w:rPr>
                <w:rFonts w:hint="eastAsia"/>
              </w:rPr>
              <w:t>设计与组织，</w:t>
            </w:r>
            <w:r>
              <w:rPr>
                <w:rFonts w:ascii="宋体" w:hAnsi="宋体" w:cs="宋体" w:hint="eastAsia"/>
                <w:bCs/>
                <w:szCs w:val="21"/>
              </w:rPr>
              <w:t>促进音乐能力和社会性的</w:t>
            </w:r>
            <w:r>
              <w:rPr>
                <w:rFonts w:ascii="宋体" w:hAnsi="宋体" w:cs="宋体" w:hint="eastAsia"/>
                <w:bCs/>
                <w:szCs w:val="21"/>
              </w:rPr>
              <w:t>协调</w:t>
            </w:r>
            <w:r>
              <w:rPr>
                <w:rFonts w:ascii="宋体" w:hAnsi="宋体" w:cs="宋体" w:hint="eastAsia"/>
                <w:bCs/>
                <w:szCs w:val="21"/>
              </w:rPr>
              <w:t>发展。</w:t>
            </w:r>
          </w:p>
        </w:tc>
        <w:tc>
          <w:tcPr>
            <w:tcW w:w="992" w:type="dxa"/>
            <w:vAlign w:val="center"/>
          </w:tcPr>
          <w:p w:rsidR="002C6376" w:rsidRDefault="001D2ED8">
            <w:pPr>
              <w:jc w:val="center"/>
            </w:pPr>
            <w:r>
              <w:rPr>
                <w:rFonts w:hint="eastAsia"/>
              </w:rPr>
              <w:t>8</w:t>
            </w:r>
          </w:p>
        </w:tc>
        <w:tc>
          <w:tcPr>
            <w:tcW w:w="836" w:type="dxa"/>
            <w:vAlign w:val="center"/>
          </w:tcPr>
          <w:p w:rsidR="002C6376" w:rsidRDefault="002C6376">
            <w:pPr>
              <w:jc w:val="center"/>
            </w:pPr>
          </w:p>
        </w:tc>
      </w:tr>
    </w:tbl>
    <w:p w:rsidR="002C6376" w:rsidRDefault="002C6376">
      <w:pPr>
        <w:adjustRightInd w:val="0"/>
        <w:snapToGrid w:val="0"/>
        <w:spacing w:line="360" w:lineRule="auto"/>
        <w:rPr>
          <w:rFonts w:ascii="宋体" w:eastAsia="黑体" w:hAnsi="宋体"/>
          <w:b/>
          <w:bCs/>
          <w:sz w:val="28"/>
        </w:rPr>
      </w:pPr>
    </w:p>
    <w:p w:rsidR="002C6376" w:rsidRDefault="001D2ED8">
      <w:pPr>
        <w:adjustRightInd w:val="0"/>
        <w:snapToGrid w:val="0"/>
        <w:spacing w:line="360" w:lineRule="auto"/>
        <w:rPr>
          <w:rFonts w:ascii="宋体" w:eastAsia="黑体" w:hAnsi="宋体"/>
          <w:b/>
          <w:bCs/>
          <w:sz w:val="28"/>
        </w:rPr>
      </w:pPr>
      <w:r>
        <w:rPr>
          <w:rFonts w:ascii="宋体" w:eastAsia="黑体" w:hAnsi="宋体" w:hint="eastAsia"/>
          <w:b/>
          <w:bCs/>
          <w:sz w:val="28"/>
        </w:rPr>
        <w:t>四、实践教学内容与要求</w:t>
      </w:r>
    </w:p>
    <w:p w:rsidR="002C6376" w:rsidRDefault="001D2ED8">
      <w:pPr>
        <w:adjustRightInd w:val="0"/>
        <w:snapToGrid w:val="0"/>
        <w:spacing w:line="360" w:lineRule="auto"/>
        <w:ind w:firstLineChars="200" w:firstLine="420"/>
        <w:rPr>
          <w:rFonts w:ascii="宋体" w:hAnsi="宋体" w:cs="宋体"/>
          <w:szCs w:val="21"/>
        </w:rPr>
      </w:pPr>
      <w:r>
        <w:rPr>
          <w:rFonts w:ascii="宋体" w:hAnsi="宋体" w:cs="宋体" w:hint="eastAsia"/>
          <w:szCs w:val="21"/>
        </w:rPr>
        <w:t>根据本课程的教学目标和课程的特点，为更好完成教学任务，帮助学生对理论知识的深入理解、掌握、运用，特开设一个实践教学项目：学前儿童歌唱活动试教。要求学生能够根据幼儿园歌唱活动的教学理念、教学流程、教学策略、教学组织，自行设计不同年龄阶段的歌唱活动内容，并完成分组评价。通过实践教学，考核学生理论理解能力和实践操作能力。</w:t>
      </w:r>
    </w:p>
    <w:p w:rsidR="002C6376" w:rsidRDefault="002C6376">
      <w:pPr>
        <w:adjustRightInd w:val="0"/>
        <w:snapToGrid w:val="0"/>
        <w:spacing w:line="360" w:lineRule="auto"/>
        <w:rPr>
          <w:rFonts w:ascii="宋体" w:eastAsia="黑体" w:hAnsi="宋体"/>
          <w:szCs w:val="21"/>
        </w:rPr>
      </w:pPr>
    </w:p>
    <w:p w:rsidR="002C6376" w:rsidRDefault="001D2ED8">
      <w:pPr>
        <w:adjustRightInd w:val="0"/>
        <w:snapToGrid w:val="0"/>
        <w:spacing w:line="360" w:lineRule="auto"/>
        <w:rPr>
          <w:rFonts w:ascii="宋体" w:eastAsia="黑体" w:hAnsi="宋体"/>
          <w:b/>
          <w:bCs/>
          <w:sz w:val="28"/>
        </w:rPr>
      </w:pPr>
      <w:r>
        <w:rPr>
          <w:rFonts w:ascii="宋体" w:eastAsia="黑体" w:hAnsi="宋体" w:hint="eastAsia"/>
          <w:b/>
          <w:bCs/>
          <w:sz w:val="28"/>
        </w:rPr>
        <w:lastRenderedPageBreak/>
        <w:t>五、教学</w:t>
      </w:r>
      <w:r>
        <w:rPr>
          <w:rFonts w:ascii="宋体" w:eastAsia="黑体" w:hAnsi="宋体"/>
          <w:b/>
          <w:bCs/>
          <w:sz w:val="28"/>
        </w:rPr>
        <w:t>参考</w:t>
      </w:r>
      <w:r>
        <w:rPr>
          <w:rFonts w:ascii="宋体" w:eastAsia="黑体" w:hAnsi="宋体" w:hint="eastAsia"/>
          <w:b/>
          <w:bCs/>
          <w:sz w:val="28"/>
        </w:rPr>
        <w:t>资料</w:t>
      </w:r>
    </w:p>
    <w:p w:rsidR="002C6376" w:rsidRDefault="001D2ED8">
      <w:pPr>
        <w:adjustRightInd w:val="0"/>
        <w:snapToGrid w:val="0"/>
        <w:spacing w:line="360" w:lineRule="auto"/>
      </w:pPr>
      <w:r>
        <w:rPr>
          <w:rFonts w:ascii="宋体" w:hAnsi="宋体" w:hint="eastAsia"/>
          <w:szCs w:val="21"/>
        </w:rPr>
        <w:t>教材</w:t>
      </w:r>
      <w:r>
        <w:rPr>
          <w:rFonts w:ascii="宋体" w:hAnsi="宋体"/>
          <w:szCs w:val="21"/>
        </w:rPr>
        <w:t>：</w:t>
      </w:r>
      <w:r>
        <w:rPr>
          <w:rFonts w:ascii="宋体" w:hAnsi="宋体" w:cs="宋体" w:hint="eastAsia"/>
          <w:szCs w:val="21"/>
        </w:rPr>
        <w:t>许卓娅、吴巍莹</w:t>
      </w:r>
      <w:r>
        <w:rPr>
          <w:rFonts w:hint="eastAsia"/>
        </w:rPr>
        <w:t xml:space="preserve"> </w:t>
      </w:r>
      <w:r>
        <w:rPr>
          <w:rFonts w:hint="eastAsia"/>
        </w:rPr>
        <w:t>主编</w:t>
      </w:r>
      <w:r>
        <w:rPr>
          <w:rFonts w:asciiTheme="minorEastAsia" w:eastAsiaTheme="minorEastAsia" w:hAnsiTheme="minorEastAsia" w:hint="eastAsia"/>
          <w:color w:val="000000"/>
          <w:szCs w:val="21"/>
        </w:rPr>
        <w:t>，</w:t>
      </w:r>
      <w:r>
        <w:rPr>
          <w:rFonts w:ascii="宋体" w:hAnsi="宋体" w:cs="宋体" w:hint="eastAsia"/>
          <w:szCs w:val="21"/>
        </w:rPr>
        <w:t>《学前儿童音乐教育与活动指导》</w:t>
      </w:r>
      <w:r>
        <w:rPr>
          <w:rFonts w:hint="eastAsia"/>
        </w:rPr>
        <w:t>；</w:t>
      </w:r>
      <w:r>
        <w:rPr>
          <w:rFonts w:ascii="宋体" w:hAnsi="宋体" w:cs="宋体" w:hint="eastAsia"/>
          <w:szCs w:val="21"/>
        </w:rPr>
        <w:t>湖南大学出版社</w:t>
      </w:r>
      <w:r>
        <w:rPr>
          <w:rFonts w:hint="eastAsia"/>
        </w:rPr>
        <w:t>；</w:t>
      </w:r>
      <w:r>
        <w:rPr>
          <w:rFonts w:hint="eastAsia"/>
        </w:rPr>
        <w:t>2017</w:t>
      </w:r>
    </w:p>
    <w:p w:rsidR="002C6376" w:rsidRDefault="001D2ED8">
      <w:pPr>
        <w:spacing w:line="360" w:lineRule="auto"/>
        <w:rPr>
          <w:rFonts w:ascii="宋体" w:hAnsi="宋体" w:cs="宋体"/>
          <w:szCs w:val="21"/>
        </w:rPr>
      </w:pPr>
      <w:r>
        <w:rPr>
          <w:rFonts w:ascii="宋体" w:hAnsi="宋体" w:hint="eastAsia"/>
          <w:szCs w:val="21"/>
        </w:rPr>
        <w:t>扩充阅读资料：</w:t>
      </w:r>
    </w:p>
    <w:p w:rsidR="002C6376" w:rsidRDefault="001D2ED8">
      <w:pPr>
        <w:spacing w:line="360" w:lineRule="auto"/>
        <w:rPr>
          <w:rFonts w:ascii="宋体" w:hAnsi="宋体" w:cs="宋体"/>
          <w:szCs w:val="21"/>
        </w:rPr>
      </w:pPr>
      <w:r>
        <w:rPr>
          <w:rFonts w:ascii="宋体" w:hAnsi="宋体" w:cs="宋体" w:hint="eastAsia"/>
          <w:szCs w:val="21"/>
        </w:rPr>
        <w:t>1.</w:t>
      </w:r>
      <w:r>
        <w:rPr>
          <w:rFonts w:ascii="宋体" w:hAnsi="宋体" w:cs="宋体" w:hint="eastAsia"/>
          <w:szCs w:val="21"/>
        </w:rPr>
        <w:t>《幼儿园音乐教育》</w:t>
      </w:r>
      <w:r>
        <w:rPr>
          <w:rFonts w:ascii="宋体" w:hAnsi="宋体" w:cs="宋体" w:hint="eastAsia"/>
          <w:szCs w:val="21"/>
        </w:rPr>
        <w:t xml:space="preserve">  </w:t>
      </w:r>
      <w:proofErr w:type="gramStart"/>
      <w:r>
        <w:rPr>
          <w:rFonts w:ascii="宋体" w:hAnsi="宋体" w:cs="宋体" w:hint="eastAsia"/>
          <w:szCs w:val="21"/>
        </w:rPr>
        <w:t>谈亦文</w:t>
      </w:r>
      <w:proofErr w:type="gramEnd"/>
      <w:r>
        <w:rPr>
          <w:rFonts w:ascii="宋体" w:hAnsi="宋体" w:cs="宋体" w:hint="eastAsia"/>
          <w:szCs w:val="21"/>
        </w:rPr>
        <w:t>主编</w:t>
      </w:r>
      <w:r>
        <w:rPr>
          <w:rFonts w:ascii="宋体" w:hAnsi="宋体" w:cs="宋体" w:hint="eastAsia"/>
          <w:szCs w:val="21"/>
        </w:rPr>
        <w:t xml:space="preserve">   </w:t>
      </w:r>
      <w:r>
        <w:rPr>
          <w:rFonts w:ascii="宋体" w:hAnsi="宋体" w:cs="宋体" w:hint="eastAsia"/>
          <w:szCs w:val="21"/>
        </w:rPr>
        <w:t>人民教育出版社</w:t>
      </w:r>
    </w:p>
    <w:p w:rsidR="002C6376" w:rsidRDefault="001D2ED8">
      <w:pPr>
        <w:spacing w:line="360" w:lineRule="auto"/>
        <w:rPr>
          <w:rFonts w:ascii="宋体" w:hAnsi="宋体" w:cs="宋体"/>
          <w:szCs w:val="21"/>
        </w:rPr>
      </w:pPr>
      <w:r>
        <w:rPr>
          <w:rFonts w:ascii="宋体" w:hAnsi="宋体" w:cs="宋体" w:hint="eastAsia"/>
          <w:szCs w:val="21"/>
        </w:rPr>
        <w:t>2.</w:t>
      </w:r>
      <w:r>
        <w:rPr>
          <w:rFonts w:ascii="宋体" w:hAnsi="宋体" w:cs="宋体" w:hint="eastAsia"/>
          <w:szCs w:val="21"/>
        </w:rPr>
        <w:t>《音乐教学法教程》</w:t>
      </w:r>
      <w:r>
        <w:rPr>
          <w:rFonts w:ascii="宋体" w:hAnsi="宋体" w:cs="宋体" w:hint="eastAsia"/>
          <w:szCs w:val="21"/>
        </w:rPr>
        <w:t xml:space="preserve">   </w:t>
      </w:r>
      <w:r>
        <w:rPr>
          <w:rFonts w:ascii="宋体" w:hAnsi="宋体" w:cs="宋体" w:hint="eastAsia"/>
          <w:szCs w:val="21"/>
        </w:rPr>
        <w:t>陈蓉主编</w:t>
      </w:r>
      <w:r>
        <w:rPr>
          <w:rFonts w:ascii="宋体" w:hAnsi="宋体" w:cs="宋体" w:hint="eastAsia"/>
          <w:szCs w:val="21"/>
        </w:rPr>
        <w:t xml:space="preserve">    </w:t>
      </w:r>
      <w:r>
        <w:rPr>
          <w:rFonts w:ascii="宋体" w:hAnsi="宋体" w:cs="宋体" w:hint="eastAsia"/>
          <w:szCs w:val="21"/>
        </w:rPr>
        <w:t>上海音乐学院出版社</w:t>
      </w:r>
    </w:p>
    <w:p w:rsidR="002C6376" w:rsidRDefault="001D2ED8">
      <w:pPr>
        <w:widowControl/>
        <w:shd w:val="clear" w:color="auto" w:fill="FFFFFF"/>
        <w:spacing w:line="360" w:lineRule="auto"/>
        <w:jc w:val="left"/>
        <w:rPr>
          <w:rFonts w:ascii="宋体" w:hAnsi="宋体" w:cs="宋体"/>
          <w:szCs w:val="21"/>
        </w:rPr>
      </w:pPr>
      <w:r>
        <w:rPr>
          <w:rFonts w:ascii="宋体" w:hAnsi="宋体" w:cs="宋体" w:hint="eastAsia"/>
          <w:szCs w:val="21"/>
        </w:rPr>
        <w:t>3.</w:t>
      </w:r>
      <w:r>
        <w:rPr>
          <w:rFonts w:ascii="宋体" w:hAnsi="宋体" w:cs="宋体" w:hint="eastAsia"/>
          <w:szCs w:val="21"/>
        </w:rPr>
        <w:t>《学前儿童音乐教育》</w:t>
      </w:r>
      <w:r>
        <w:rPr>
          <w:rFonts w:ascii="宋体" w:hAnsi="宋体" w:cs="宋体" w:hint="eastAsia"/>
          <w:szCs w:val="21"/>
        </w:rPr>
        <w:t xml:space="preserve"> </w:t>
      </w:r>
      <w:r>
        <w:rPr>
          <w:rFonts w:ascii="宋体" w:hAnsi="宋体" w:cs="宋体" w:hint="eastAsia"/>
          <w:szCs w:val="21"/>
        </w:rPr>
        <w:t>徐春燕主编</w:t>
      </w:r>
      <w:r>
        <w:rPr>
          <w:rFonts w:ascii="宋体" w:hAnsi="宋体" w:cs="宋体" w:hint="eastAsia"/>
          <w:szCs w:val="21"/>
        </w:rPr>
        <w:t xml:space="preserve">  </w:t>
      </w:r>
      <w:r>
        <w:rPr>
          <w:rFonts w:ascii="宋体" w:hAnsi="宋体" w:cs="宋体" w:hint="eastAsia"/>
          <w:szCs w:val="21"/>
        </w:rPr>
        <w:t>复旦大学出版社</w:t>
      </w:r>
    </w:p>
    <w:p w:rsidR="002C6376" w:rsidRDefault="001D2ED8">
      <w:pPr>
        <w:widowControl/>
        <w:shd w:val="clear" w:color="auto" w:fill="FFFFFF"/>
        <w:spacing w:line="360" w:lineRule="auto"/>
        <w:jc w:val="left"/>
        <w:rPr>
          <w:rFonts w:ascii="宋体" w:hAnsi="宋体"/>
          <w:szCs w:val="21"/>
        </w:rPr>
      </w:pPr>
      <w:r>
        <w:rPr>
          <w:rFonts w:ascii="宋体" w:hAnsi="宋体" w:hint="eastAsia"/>
          <w:szCs w:val="21"/>
        </w:rPr>
        <w:t>推荐网站：</w:t>
      </w:r>
    </w:p>
    <w:p w:rsidR="002C6376" w:rsidRDefault="001D2ED8">
      <w:pPr>
        <w:widowControl/>
        <w:shd w:val="clear" w:color="auto" w:fill="FFFFFF"/>
        <w:spacing w:line="360" w:lineRule="auto"/>
        <w:jc w:val="left"/>
        <w:rPr>
          <w:rFonts w:ascii="宋体" w:hAnsi="宋体"/>
          <w:szCs w:val="21"/>
        </w:rPr>
      </w:pPr>
      <w:r>
        <w:rPr>
          <w:rFonts w:ascii="宋体" w:hAnsi="宋体" w:cs="宋体" w:hint="eastAsia"/>
          <w:szCs w:val="21"/>
        </w:rPr>
        <w:t>中国幼儿教育</w:t>
      </w:r>
      <w:hyperlink r:id="rId7" w:history="1">
        <w:r>
          <w:rPr>
            <w:rFonts w:ascii="宋体" w:hAnsi="宋体" w:cs="宋体"/>
            <w:color w:val="000000"/>
            <w:szCs w:val="21"/>
          </w:rPr>
          <w:t>http://www.jy135.com</w:t>
        </w:r>
      </w:hyperlink>
      <w:r>
        <w:rPr>
          <w:rFonts w:ascii="宋体" w:hAnsi="宋体" w:cs="宋体"/>
          <w:szCs w:val="21"/>
        </w:rPr>
        <w:t>.</w:t>
      </w:r>
    </w:p>
    <w:p w:rsidR="002C6376" w:rsidRDefault="001D2ED8">
      <w:pPr>
        <w:widowControl/>
        <w:shd w:val="clear" w:color="auto" w:fill="FFFFFF"/>
        <w:spacing w:line="360" w:lineRule="auto"/>
        <w:jc w:val="left"/>
        <w:rPr>
          <w:rFonts w:ascii="宋体" w:hAnsi="宋体"/>
          <w:szCs w:val="21"/>
        </w:rPr>
      </w:pPr>
      <w:r>
        <w:rPr>
          <w:rFonts w:ascii="宋体" w:hAnsi="宋体" w:hint="eastAsia"/>
          <w:szCs w:val="21"/>
        </w:rPr>
        <w:t>中国学前教育网</w:t>
      </w:r>
      <w:r>
        <w:rPr>
          <w:rFonts w:ascii="宋体" w:hAnsi="宋体" w:hint="eastAsia"/>
          <w:szCs w:val="21"/>
        </w:rPr>
        <w:t xml:space="preserve">  http://www.chinaxueqian.org/</w:t>
      </w:r>
    </w:p>
    <w:p w:rsidR="002C6376" w:rsidRDefault="001D2ED8">
      <w:pPr>
        <w:widowControl/>
        <w:shd w:val="clear" w:color="auto" w:fill="FFFFFF"/>
        <w:spacing w:line="360" w:lineRule="auto"/>
        <w:jc w:val="left"/>
        <w:rPr>
          <w:rFonts w:ascii="宋体" w:hAnsi="宋体"/>
          <w:szCs w:val="21"/>
        </w:rPr>
      </w:pPr>
      <w:r>
        <w:rPr>
          <w:rFonts w:ascii="宋体" w:hAnsi="宋体" w:hint="eastAsia"/>
          <w:szCs w:val="21"/>
        </w:rPr>
        <w:t>上海学前教育网</w:t>
      </w:r>
      <w:r>
        <w:rPr>
          <w:rFonts w:ascii="宋体" w:hAnsi="宋体" w:hint="eastAsia"/>
          <w:szCs w:val="21"/>
        </w:rPr>
        <w:t xml:space="preserve">  http://www.age06.com/</w:t>
      </w:r>
    </w:p>
    <w:p w:rsidR="002C6376" w:rsidRDefault="001D2ED8">
      <w:pPr>
        <w:spacing w:line="360" w:lineRule="auto"/>
        <w:rPr>
          <w:rFonts w:ascii="宋体" w:hAnsi="宋体"/>
          <w:szCs w:val="21"/>
        </w:rPr>
      </w:pPr>
      <w:proofErr w:type="gramStart"/>
      <w:r>
        <w:rPr>
          <w:rFonts w:ascii="宋体" w:hAnsi="宋体"/>
          <w:szCs w:val="21"/>
        </w:rPr>
        <w:t>课程思政资源</w:t>
      </w:r>
      <w:proofErr w:type="gramEnd"/>
      <w:r>
        <w:rPr>
          <w:rFonts w:ascii="宋体" w:hAnsi="宋体" w:hint="eastAsia"/>
          <w:szCs w:val="21"/>
        </w:rPr>
        <w:t>：</w:t>
      </w:r>
    </w:p>
    <w:p w:rsidR="002C6376" w:rsidRDefault="001D2ED8">
      <w:pPr>
        <w:spacing w:line="360" w:lineRule="auto"/>
        <w:rPr>
          <w:rFonts w:ascii="宋体" w:hAnsi="宋体"/>
          <w:szCs w:val="21"/>
        </w:rPr>
      </w:pPr>
      <w:proofErr w:type="gramStart"/>
      <w:r>
        <w:rPr>
          <w:rFonts w:ascii="宋体" w:hAnsi="宋体"/>
          <w:szCs w:val="21"/>
        </w:rPr>
        <w:t>微信公众号</w:t>
      </w:r>
      <w:proofErr w:type="gramEnd"/>
      <w:r>
        <w:rPr>
          <w:rFonts w:ascii="宋体" w:hAnsi="宋体" w:hint="eastAsia"/>
          <w:szCs w:val="21"/>
        </w:rPr>
        <w:t xml:space="preserve"> </w:t>
      </w:r>
      <w:r>
        <w:rPr>
          <w:rFonts w:ascii="宋体" w:hAnsi="宋体"/>
          <w:szCs w:val="21"/>
        </w:rPr>
        <w:t>南京博乐幼教</w:t>
      </w:r>
      <w:r>
        <w:rPr>
          <w:rFonts w:ascii="宋体" w:hAnsi="宋体" w:hint="eastAsia"/>
          <w:szCs w:val="21"/>
        </w:rPr>
        <w:t>、</w:t>
      </w:r>
      <w:r>
        <w:rPr>
          <w:rFonts w:ascii="宋体" w:hAnsi="宋体"/>
          <w:szCs w:val="21"/>
        </w:rPr>
        <w:t>全儿童</w:t>
      </w:r>
      <w:r>
        <w:rPr>
          <w:rFonts w:ascii="宋体" w:hAnsi="宋体" w:hint="eastAsia"/>
          <w:szCs w:val="21"/>
        </w:rPr>
        <w:t>、</w:t>
      </w:r>
      <w:r>
        <w:rPr>
          <w:rFonts w:ascii="宋体" w:hAnsi="宋体"/>
          <w:szCs w:val="21"/>
        </w:rPr>
        <w:t>幼师宝</w:t>
      </w:r>
    </w:p>
    <w:p w:rsidR="002C6376" w:rsidRDefault="002C6376">
      <w:pPr>
        <w:spacing w:line="360" w:lineRule="auto"/>
        <w:rPr>
          <w:rFonts w:ascii="宋体" w:hAnsi="宋体"/>
          <w:szCs w:val="21"/>
        </w:rPr>
      </w:pPr>
    </w:p>
    <w:p w:rsidR="002C6376" w:rsidRDefault="001D2ED8">
      <w:pPr>
        <w:adjustRightInd w:val="0"/>
        <w:snapToGrid w:val="0"/>
        <w:spacing w:line="360" w:lineRule="auto"/>
        <w:rPr>
          <w:rFonts w:ascii="宋体" w:eastAsia="黑体" w:hAnsi="宋体"/>
          <w:b/>
          <w:bCs/>
          <w:sz w:val="28"/>
        </w:rPr>
      </w:pPr>
      <w:r>
        <w:rPr>
          <w:rFonts w:ascii="黑体" w:eastAsia="黑体" w:hAnsi="宋体" w:hint="eastAsia"/>
          <w:b/>
          <w:bCs/>
          <w:sz w:val="28"/>
        </w:rPr>
        <w:t>六、</w:t>
      </w:r>
      <w:r>
        <w:rPr>
          <w:rFonts w:ascii="宋体" w:eastAsia="黑体" w:hAnsi="宋体" w:hint="eastAsia"/>
          <w:b/>
          <w:bCs/>
          <w:sz w:val="28"/>
        </w:rPr>
        <w:t>课程的考核要求</w:t>
      </w:r>
    </w:p>
    <w:p w:rsidR="002C6376" w:rsidRDefault="001D2ED8">
      <w:pPr>
        <w:spacing w:line="360" w:lineRule="auto"/>
        <w:rPr>
          <w:rFonts w:ascii="宋体" w:hAnsi="宋体"/>
          <w:szCs w:val="21"/>
        </w:rPr>
      </w:pPr>
      <w:r>
        <w:rPr>
          <w:rFonts w:ascii="宋体" w:hAnsi="宋体" w:hint="eastAsia"/>
          <w:szCs w:val="21"/>
        </w:rPr>
        <w:t>1.</w:t>
      </w:r>
      <w:r>
        <w:rPr>
          <w:rFonts w:ascii="宋体" w:hAnsi="宋体" w:hint="eastAsia"/>
          <w:szCs w:val="21"/>
        </w:rPr>
        <w:t>课程成绩构成：平时成绩</w:t>
      </w:r>
      <w:r>
        <w:rPr>
          <w:rFonts w:ascii="宋体" w:hAnsi="宋体" w:hint="eastAsia"/>
          <w:szCs w:val="21"/>
        </w:rPr>
        <w:t>20%</w:t>
      </w:r>
      <w:r>
        <w:rPr>
          <w:rFonts w:ascii="宋体" w:hAnsi="宋体" w:hint="eastAsia"/>
          <w:szCs w:val="21"/>
        </w:rPr>
        <w:t>，期中</w:t>
      </w:r>
      <w:r>
        <w:rPr>
          <w:rFonts w:ascii="宋体" w:hAnsi="宋体" w:hint="eastAsia"/>
          <w:szCs w:val="21"/>
        </w:rPr>
        <w:t>30%</w:t>
      </w:r>
      <w:r>
        <w:rPr>
          <w:rFonts w:ascii="宋体" w:hAnsi="宋体" w:hint="eastAsia"/>
          <w:szCs w:val="21"/>
        </w:rPr>
        <w:t>，期末</w:t>
      </w:r>
      <w:r>
        <w:rPr>
          <w:rFonts w:ascii="宋体" w:hAnsi="宋体" w:hint="eastAsia"/>
          <w:szCs w:val="21"/>
        </w:rPr>
        <w:t>50%</w:t>
      </w:r>
      <w:r>
        <w:rPr>
          <w:rFonts w:ascii="宋体" w:hAnsi="宋体" w:hint="eastAsia"/>
          <w:szCs w:val="21"/>
        </w:rPr>
        <w:t>。</w:t>
      </w:r>
    </w:p>
    <w:p w:rsidR="002C6376" w:rsidRDefault="001D2ED8">
      <w:pPr>
        <w:spacing w:line="360" w:lineRule="auto"/>
        <w:rPr>
          <w:rFonts w:ascii="宋体" w:hAnsi="宋体"/>
          <w:szCs w:val="21"/>
        </w:rPr>
      </w:pPr>
      <w:r>
        <w:rPr>
          <w:rFonts w:ascii="宋体" w:hAnsi="宋体" w:hint="eastAsia"/>
          <w:szCs w:val="21"/>
        </w:rPr>
        <w:t>2.</w:t>
      </w:r>
      <w:r>
        <w:rPr>
          <w:rFonts w:ascii="宋体" w:hAnsi="宋体" w:hint="eastAsia"/>
          <w:szCs w:val="21"/>
        </w:rPr>
        <w:t>期末考核形式：</w:t>
      </w:r>
      <w:r>
        <w:rPr>
          <w:rFonts w:ascii="宋体" w:hAnsi="宋体" w:hint="eastAsia"/>
          <w:szCs w:val="21"/>
        </w:rPr>
        <w:t xml:space="preserve"> </w:t>
      </w:r>
      <w:r>
        <w:rPr>
          <w:rFonts w:ascii="宋体" w:hAnsi="宋体" w:hint="eastAsia"/>
          <w:szCs w:val="21"/>
        </w:rPr>
        <w:t>闭卷考试。</w:t>
      </w:r>
    </w:p>
    <w:p w:rsidR="002C6376" w:rsidRDefault="002C6376">
      <w:pPr>
        <w:spacing w:line="360" w:lineRule="auto"/>
        <w:rPr>
          <w:rFonts w:ascii="宋体" w:hAnsi="宋体"/>
          <w:szCs w:val="21"/>
        </w:rPr>
      </w:pPr>
    </w:p>
    <w:p w:rsidR="002C6376" w:rsidRDefault="001D2ED8">
      <w:pPr>
        <w:adjustRightInd w:val="0"/>
        <w:snapToGrid w:val="0"/>
        <w:spacing w:line="360" w:lineRule="auto"/>
        <w:jc w:val="center"/>
        <w:rPr>
          <w:rFonts w:ascii="黑体" w:eastAsia="黑体" w:hAnsi="宋体"/>
          <w:b/>
          <w:sz w:val="32"/>
        </w:rPr>
      </w:pPr>
      <w:r>
        <w:rPr>
          <w:rFonts w:ascii="黑体" w:eastAsia="黑体" w:hAnsi="宋体" w:hint="eastAsia"/>
          <w:b/>
          <w:sz w:val="32"/>
        </w:rPr>
        <w:t>教学要求及教学要点</w:t>
      </w:r>
    </w:p>
    <w:p w:rsidR="002C6376" w:rsidRDefault="001D2ED8">
      <w:pPr>
        <w:adjustRightInd w:val="0"/>
        <w:snapToGrid w:val="0"/>
        <w:spacing w:line="360" w:lineRule="auto"/>
        <w:jc w:val="center"/>
        <w:rPr>
          <w:rFonts w:ascii="黑体" w:eastAsia="黑体" w:hAnsi="黑体"/>
          <w:sz w:val="28"/>
          <w:szCs w:val="28"/>
        </w:rPr>
      </w:pPr>
      <w:r>
        <w:rPr>
          <w:rFonts w:ascii="黑体" w:eastAsia="黑体" w:hAnsi="黑体" w:hint="eastAsia"/>
          <w:b/>
          <w:sz w:val="28"/>
          <w:szCs w:val="28"/>
        </w:rPr>
        <w:t>第一章</w:t>
      </w:r>
      <w:r>
        <w:rPr>
          <w:rFonts w:ascii="宋体" w:hAnsi="宋体" w:cs="宋体" w:hint="eastAsia"/>
          <w:b/>
          <w:sz w:val="28"/>
          <w:szCs w:val="28"/>
        </w:rPr>
        <w:t> </w:t>
      </w:r>
      <w:r>
        <w:rPr>
          <w:rFonts w:ascii="黑体" w:eastAsia="黑体" w:hAnsi="黑体" w:hint="eastAsia"/>
          <w:b/>
          <w:sz w:val="28"/>
          <w:szCs w:val="28"/>
        </w:rPr>
        <w:t>幼儿园音乐教育概述</w:t>
      </w:r>
    </w:p>
    <w:p w:rsidR="002C6376" w:rsidRDefault="001D2ED8">
      <w:pPr>
        <w:spacing w:line="360" w:lineRule="auto"/>
        <w:rPr>
          <w:rFonts w:eastAsia="黑体"/>
          <w:b/>
        </w:rPr>
      </w:pPr>
      <w:r>
        <w:rPr>
          <w:rFonts w:ascii="黑体" w:eastAsia="黑体" w:hAnsi="宋体" w:hint="eastAsia"/>
          <w:b/>
        </w:rPr>
        <w:t>【</w:t>
      </w:r>
      <w:r>
        <w:rPr>
          <w:rFonts w:eastAsia="黑体" w:hint="eastAsia"/>
          <w:b/>
        </w:rPr>
        <w:t>教学目的和要求</w:t>
      </w:r>
      <w:r>
        <w:rPr>
          <w:rFonts w:ascii="黑体" w:eastAsia="黑体" w:hAnsi="宋体" w:hint="eastAsia"/>
          <w:b/>
        </w:rPr>
        <w:t>】</w:t>
      </w:r>
    </w:p>
    <w:p w:rsidR="002C6376" w:rsidRDefault="001D2ED8">
      <w:pPr>
        <w:numPr>
          <w:ilvl w:val="0"/>
          <w:numId w:val="1"/>
        </w:numPr>
        <w:spacing w:line="360" w:lineRule="auto"/>
        <w:rPr>
          <w:rFonts w:ascii="宋体" w:hAnsi="宋体" w:cs="宋体"/>
          <w:bCs/>
          <w:szCs w:val="21"/>
        </w:rPr>
      </w:pPr>
      <w:r>
        <w:rPr>
          <w:rFonts w:ascii="宋体" w:hAnsi="宋体" w:cs="宋体" w:hint="eastAsia"/>
          <w:bCs/>
          <w:szCs w:val="21"/>
        </w:rPr>
        <w:t>了解本质论与工具论统一视野下的幼儿园音乐教育的定位，形成幼儿园音乐教育的正确价值观。</w:t>
      </w:r>
    </w:p>
    <w:p w:rsidR="002C6376" w:rsidRDefault="001D2ED8">
      <w:pPr>
        <w:numPr>
          <w:ilvl w:val="0"/>
          <w:numId w:val="1"/>
        </w:numPr>
        <w:spacing w:line="360" w:lineRule="auto"/>
        <w:rPr>
          <w:rFonts w:ascii="宋体" w:hAnsi="宋体" w:cs="宋体"/>
          <w:bCs/>
          <w:szCs w:val="21"/>
        </w:rPr>
      </w:pPr>
      <w:r>
        <w:rPr>
          <w:rFonts w:ascii="宋体" w:hAnsi="宋体" w:cs="宋体" w:hint="eastAsia"/>
          <w:szCs w:val="21"/>
        </w:rPr>
        <w:t>理解幼儿园音乐教育活动的基本特点，通过实例熟悉幼儿园音乐教育活动的基本结构，能够对某一音乐教学实践活动进行结构分析。</w:t>
      </w:r>
    </w:p>
    <w:p w:rsidR="002C6376" w:rsidRDefault="001D2ED8">
      <w:pPr>
        <w:numPr>
          <w:ilvl w:val="0"/>
          <w:numId w:val="1"/>
        </w:numPr>
        <w:spacing w:line="360" w:lineRule="auto"/>
        <w:rPr>
          <w:rFonts w:ascii="宋体" w:hAnsi="宋体" w:cs="宋体"/>
          <w:bCs/>
          <w:szCs w:val="21"/>
        </w:rPr>
      </w:pPr>
      <w:r>
        <w:rPr>
          <w:rFonts w:ascii="宋体" w:hAnsi="宋体" w:cs="宋体" w:hint="eastAsia"/>
          <w:bCs/>
          <w:szCs w:val="21"/>
        </w:rPr>
        <w:t>掌握幼儿园音乐教育的基本方法，在实践活动中能够综合运用音乐教育的基本方法。</w:t>
      </w:r>
    </w:p>
    <w:p w:rsidR="002C6376" w:rsidRDefault="001D2ED8">
      <w:pPr>
        <w:spacing w:line="360" w:lineRule="auto"/>
        <w:rPr>
          <w:rFonts w:ascii="黑体" w:eastAsia="黑体" w:hAnsi="宋体"/>
          <w:b/>
        </w:rPr>
      </w:pPr>
      <w:r>
        <w:rPr>
          <w:rFonts w:ascii="黑体" w:eastAsia="黑体" w:hAnsi="宋体" w:hint="eastAsia"/>
          <w:b/>
        </w:rPr>
        <w:t>【课程重点、难点】</w:t>
      </w:r>
    </w:p>
    <w:p w:rsidR="002C6376" w:rsidRDefault="001D2ED8">
      <w:pPr>
        <w:spacing w:line="360" w:lineRule="auto"/>
        <w:rPr>
          <w:rFonts w:ascii="宋体" w:hAnsi="宋体" w:cs="宋体"/>
          <w:bCs/>
          <w:szCs w:val="21"/>
        </w:rPr>
      </w:pPr>
      <w:r>
        <w:rPr>
          <w:rFonts w:ascii="宋体" w:hAnsi="宋体" w:cs="宋体" w:hint="eastAsia"/>
          <w:bCs/>
          <w:szCs w:val="21"/>
        </w:rPr>
        <w:t>幼儿园音乐教育活动的教学方法</w:t>
      </w:r>
    </w:p>
    <w:p w:rsidR="002C6376" w:rsidRDefault="001D2ED8">
      <w:pPr>
        <w:spacing w:line="360" w:lineRule="auto"/>
        <w:rPr>
          <w:rFonts w:ascii="黑体" w:eastAsia="黑体" w:hAnsi="宋体"/>
          <w:b/>
          <w:bCs/>
        </w:rPr>
      </w:pPr>
      <w:r>
        <w:rPr>
          <w:rFonts w:ascii="黑体" w:eastAsia="黑体" w:hAnsi="宋体" w:hint="eastAsia"/>
          <w:b/>
          <w:bCs/>
        </w:rPr>
        <w:t>【课程思政重点】</w:t>
      </w:r>
    </w:p>
    <w:p w:rsidR="002C6376" w:rsidRDefault="001D2ED8">
      <w:pPr>
        <w:spacing w:line="360" w:lineRule="auto"/>
        <w:rPr>
          <w:rFonts w:asciiTheme="minorEastAsia" w:eastAsiaTheme="minorEastAsia" w:hAnsiTheme="minorEastAsia"/>
          <w:bCs/>
        </w:rPr>
      </w:pPr>
      <w:r>
        <w:rPr>
          <w:rFonts w:asciiTheme="minorEastAsia" w:eastAsiaTheme="minorEastAsia" w:hAnsiTheme="minorEastAsia" w:hint="eastAsia"/>
          <w:bCs/>
        </w:rPr>
        <w:t>形成本质论和工具论统一视野下的幼儿园音乐教育定位、</w:t>
      </w:r>
      <w:r>
        <w:rPr>
          <w:rFonts w:ascii="宋体" w:hAnsi="宋体" w:cs="宋体" w:hint="eastAsia"/>
          <w:bCs/>
          <w:szCs w:val="21"/>
        </w:rPr>
        <w:t>幼儿园音乐教育的正确价值观，确</w:t>
      </w:r>
      <w:r>
        <w:rPr>
          <w:rFonts w:ascii="宋体" w:hAnsi="宋体" w:cs="宋体" w:hint="eastAsia"/>
          <w:bCs/>
          <w:szCs w:val="21"/>
        </w:rPr>
        <w:lastRenderedPageBreak/>
        <w:t>立促进学前儿童基本素质的全面和谐发展为幼儿园音乐教育的终极目标。</w:t>
      </w:r>
    </w:p>
    <w:p w:rsidR="002C6376" w:rsidRDefault="001D2ED8">
      <w:pPr>
        <w:spacing w:line="360" w:lineRule="auto"/>
        <w:rPr>
          <w:rFonts w:ascii="黑体" w:eastAsia="黑体" w:hAnsi="黑体" w:cs="黑体"/>
          <w:b/>
          <w:bCs/>
          <w:sz w:val="28"/>
          <w:szCs w:val="28"/>
        </w:rPr>
      </w:pPr>
      <w:r>
        <w:rPr>
          <w:rFonts w:ascii="黑体" w:eastAsia="黑体" w:hAnsi="宋体" w:hint="eastAsia"/>
          <w:b/>
          <w:bCs/>
        </w:rPr>
        <w:t>【</w:t>
      </w:r>
      <w:r>
        <w:rPr>
          <w:rFonts w:eastAsia="黑体" w:hint="eastAsia"/>
          <w:b/>
          <w:bCs/>
        </w:rPr>
        <w:t>教学内容</w:t>
      </w:r>
      <w:r>
        <w:rPr>
          <w:rFonts w:ascii="黑体" w:eastAsia="黑体" w:hAnsi="宋体" w:hint="eastAsia"/>
          <w:b/>
          <w:bCs/>
        </w:rPr>
        <w:t>】</w:t>
      </w:r>
    </w:p>
    <w:p w:rsidR="002C6376" w:rsidRDefault="001D2ED8">
      <w:pPr>
        <w:numPr>
          <w:ilvl w:val="0"/>
          <w:numId w:val="2"/>
        </w:numPr>
        <w:adjustRightInd w:val="0"/>
        <w:snapToGrid w:val="0"/>
        <w:spacing w:line="360" w:lineRule="auto"/>
        <w:rPr>
          <w:rFonts w:ascii="宋体" w:hAnsi="宋体" w:cs="宋体"/>
          <w:bCs/>
          <w:szCs w:val="21"/>
        </w:rPr>
      </w:pPr>
      <w:r>
        <w:rPr>
          <w:rFonts w:ascii="宋体" w:hAnsi="宋体" w:cs="宋体" w:hint="eastAsia"/>
          <w:bCs/>
          <w:szCs w:val="21"/>
        </w:rPr>
        <w:t>学前儿童音乐教育的基本定位</w:t>
      </w:r>
    </w:p>
    <w:p w:rsidR="002C6376" w:rsidRDefault="001D2ED8">
      <w:pPr>
        <w:numPr>
          <w:ilvl w:val="0"/>
          <w:numId w:val="2"/>
        </w:numPr>
        <w:adjustRightInd w:val="0"/>
        <w:snapToGrid w:val="0"/>
        <w:spacing w:line="360" w:lineRule="auto"/>
        <w:rPr>
          <w:rFonts w:ascii="宋体" w:hAnsi="宋体" w:cs="宋体"/>
          <w:bCs/>
          <w:szCs w:val="21"/>
        </w:rPr>
      </w:pPr>
      <w:r>
        <w:rPr>
          <w:rFonts w:ascii="宋体" w:hAnsi="宋体" w:cs="宋体" w:hint="eastAsia"/>
          <w:bCs/>
          <w:szCs w:val="21"/>
        </w:rPr>
        <w:t>音乐教育活动的基本特点</w:t>
      </w:r>
    </w:p>
    <w:p w:rsidR="002C6376" w:rsidRDefault="001D2ED8">
      <w:pPr>
        <w:numPr>
          <w:ilvl w:val="0"/>
          <w:numId w:val="2"/>
        </w:numPr>
        <w:adjustRightInd w:val="0"/>
        <w:snapToGrid w:val="0"/>
        <w:spacing w:line="360" w:lineRule="auto"/>
        <w:rPr>
          <w:rFonts w:ascii="宋体" w:cs="宋体"/>
          <w:szCs w:val="21"/>
        </w:rPr>
      </w:pPr>
      <w:r>
        <w:rPr>
          <w:rFonts w:ascii="宋体" w:hAnsi="宋体" w:cs="宋体" w:hint="eastAsia"/>
          <w:bCs/>
          <w:szCs w:val="21"/>
        </w:rPr>
        <w:t>幼儿园音乐教育活动的基本结构</w:t>
      </w:r>
    </w:p>
    <w:p w:rsidR="002C6376" w:rsidRDefault="001D2ED8">
      <w:pPr>
        <w:numPr>
          <w:ilvl w:val="0"/>
          <w:numId w:val="2"/>
        </w:numPr>
        <w:adjustRightInd w:val="0"/>
        <w:snapToGrid w:val="0"/>
        <w:spacing w:line="360" w:lineRule="auto"/>
        <w:rPr>
          <w:rFonts w:ascii="宋体" w:hAnsi="宋体" w:cs="宋体"/>
          <w:szCs w:val="21"/>
        </w:rPr>
      </w:pPr>
      <w:r>
        <w:rPr>
          <w:rFonts w:ascii="宋体" w:hAnsi="宋体" w:cs="宋体" w:hint="eastAsia"/>
          <w:bCs/>
          <w:szCs w:val="21"/>
        </w:rPr>
        <w:t>幼儿园音乐教育活动的基本方法</w:t>
      </w:r>
      <w:bookmarkStart w:id="0" w:name="_GoBack"/>
      <w:bookmarkEnd w:id="0"/>
    </w:p>
    <w:p w:rsidR="002C6376" w:rsidRDefault="002C6376">
      <w:pPr>
        <w:spacing w:line="360" w:lineRule="auto"/>
        <w:rPr>
          <w:rFonts w:ascii="宋体" w:hAnsi="宋体"/>
          <w:szCs w:val="21"/>
        </w:rPr>
      </w:pPr>
    </w:p>
    <w:p w:rsidR="002C6376" w:rsidRDefault="001D2ED8">
      <w:pPr>
        <w:spacing w:line="360" w:lineRule="auto"/>
        <w:jc w:val="center"/>
        <w:rPr>
          <w:rFonts w:ascii="黑体" w:eastAsia="黑体" w:hAnsi="黑体"/>
          <w:szCs w:val="21"/>
        </w:rPr>
      </w:pPr>
      <w:r>
        <w:rPr>
          <w:rFonts w:ascii="黑体" w:eastAsia="黑体" w:hAnsi="黑体" w:hint="eastAsia"/>
          <w:b/>
          <w:bCs/>
          <w:sz w:val="28"/>
          <w:szCs w:val="28"/>
        </w:rPr>
        <w:t>第二章</w:t>
      </w:r>
      <w:r>
        <w:rPr>
          <w:rFonts w:ascii="黑体" w:eastAsia="黑体" w:hAnsi="黑体" w:hint="eastAsia"/>
          <w:b/>
          <w:bCs/>
          <w:sz w:val="28"/>
          <w:szCs w:val="28"/>
        </w:rPr>
        <w:t xml:space="preserve">   </w:t>
      </w:r>
      <w:r>
        <w:rPr>
          <w:rFonts w:ascii="黑体" w:eastAsia="黑体" w:hAnsi="黑体" w:hint="eastAsia"/>
          <w:b/>
          <w:bCs/>
          <w:sz w:val="28"/>
          <w:szCs w:val="28"/>
        </w:rPr>
        <w:t>幼儿园音乐教育目标和评价</w:t>
      </w:r>
    </w:p>
    <w:p w:rsidR="002C6376" w:rsidRDefault="001D2ED8">
      <w:pPr>
        <w:spacing w:line="360" w:lineRule="auto"/>
        <w:rPr>
          <w:rFonts w:eastAsia="黑体"/>
          <w:b/>
        </w:rPr>
      </w:pPr>
      <w:r>
        <w:rPr>
          <w:rFonts w:ascii="黑体" w:eastAsia="黑体" w:hAnsi="宋体" w:hint="eastAsia"/>
          <w:b/>
        </w:rPr>
        <w:t>【</w:t>
      </w:r>
      <w:r>
        <w:rPr>
          <w:rFonts w:eastAsia="黑体" w:hint="eastAsia"/>
          <w:b/>
        </w:rPr>
        <w:t>教学目的和要求</w:t>
      </w:r>
      <w:r>
        <w:rPr>
          <w:rFonts w:ascii="黑体" w:eastAsia="黑体" w:hAnsi="宋体" w:hint="eastAsia"/>
          <w:b/>
        </w:rPr>
        <w:t>】</w:t>
      </w:r>
    </w:p>
    <w:p w:rsidR="002C6376" w:rsidRDefault="001D2ED8">
      <w:pPr>
        <w:adjustRightInd w:val="0"/>
        <w:snapToGrid w:val="0"/>
        <w:spacing w:line="360" w:lineRule="auto"/>
        <w:rPr>
          <w:rFonts w:ascii="宋体" w:hAnsi="宋体" w:cs="宋体"/>
          <w:szCs w:val="21"/>
        </w:rPr>
      </w:pPr>
      <w:r>
        <w:rPr>
          <w:rFonts w:asciiTheme="minorEastAsia" w:eastAsiaTheme="minorEastAsia" w:hAnsiTheme="minorEastAsia" w:hint="eastAsia"/>
          <w:bCs/>
          <w:szCs w:val="21"/>
        </w:rPr>
        <w:t>一、了解《指南》中艺术领域——音乐的相关目标，</w:t>
      </w:r>
      <w:r>
        <w:rPr>
          <w:rFonts w:ascii="宋体" w:hAnsi="宋体" w:cs="宋体" w:hint="eastAsia"/>
          <w:szCs w:val="21"/>
        </w:rPr>
        <w:t>了解幼儿园音乐教育目标的结构和基本内容。</w:t>
      </w:r>
    </w:p>
    <w:p w:rsidR="002C6376" w:rsidRDefault="001D2ED8">
      <w:pPr>
        <w:adjustRightInd w:val="0"/>
        <w:snapToGrid w:val="0"/>
        <w:spacing w:line="360" w:lineRule="auto"/>
        <w:rPr>
          <w:rFonts w:ascii="宋体" w:hAnsi="宋体" w:cs="宋体"/>
          <w:bCs/>
          <w:szCs w:val="21"/>
        </w:rPr>
      </w:pPr>
      <w:r>
        <w:rPr>
          <w:rFonts w:ascii="宋体" w:hAnsi="宋体" w:cs="宋体" w:hint="eastAsia"/>
          <w:bCs/>
          <w:szCs w:val="21"/>
        </w:rPr>
        <w:t>二、理解幼儿园音乐教育目标的撰写原则和基本方法，初步学会撰写幼儿园音乐教学活动的目标，目标表述遵循具体、可操作。</w:t>
      </w:r>
    </w:p>
    <w:p w:rsidR="002C6376" w:rsidRDefault="001D2ED8">
      <w:pPr>
        <w:adjustRightInd w:val="0"/>
        <w:snapToGrid w:val="0"/>
        <w:spacing w:line="360" w:lineRule="auto"/>
        <w:rPr>
          <w:rFonts w:ascii="宋体" w:hAnsi="宋体" w:cs="宋体"/>
          <w:bCs/>
          <w:szCs w:val="21"/>
        </w:rPr>
      </w:pPr>
      <w:r>
        <w:rPr>
          <w:rFonts w:ascii="宋体" w:hAnsi="宋体" w:cs="宋体" w:hint="eastAsia"/>
          <w:bCs/>
          <w:szCs w:val="21"/>
        </w:rPr>
        <w:t>三、了解</w:t>
      </w:r>
      <w:r>
        <w:rPr>
          <w:rFonts w:ascii="宋体" w:hAnsi="宋体"/>
          <w:szCs w:val="21"/>
        </w:rPr>
        <w:t>幼儿园音乐教育活动评价的目的和原则</w:t>
      </w:r>
      <w:r>
        <w:rPr>
          <w:rFonts w:ascii="宋体" w:hAnsi="宋体" w:hint="eastAsia"/>
          <w:szCs w:val="21"/>
        </w:rPr>
        <w:t>，</w:t>
      </w:r>
      <w:r>
        <w:rPr>
          <w:rFonts w:ascii="宋体" w:hAnsi="宋体" w:cs="宋体" w:hint="eastAsia"/>
          <w:bCs/>
          <w:szCs w:val="21"/>
        </w:rPr>
        <w:t>初步学会幼儿园音乐教学活动的评价。</w:t>
      </w:r>
    </w:p>
    <w:p w:rsidR="002C6376" w:rsidRDefault="001D2ED8">
      <w:pPr>
        <w:spacing w:line="360" w:lineRule="auto"/>
        <w:rPr>
          <w:rFonts w:ascii="黑体" w:eastAsia="黑体" w:hAnsi="宋体"/>
          <w:b/>
        </w:rPr>
      </w:pPr>
      <w:r>
        <w:rPr>
          <w:rFonts w:ascii="黑体" w:eastAsia="黑体" w:hAnsi="宋体" w:hint="eastAsia"/>
          <w:b/>
        </w:rPr>
        <w:t>【课程重点、难点】</w:t>
      </w:r>
    </w:p>
    <w:p w:rsidR="002C6376" w:rsidRDefault="001D2ED8">
      <w:pPr>
        <w:spacing w:line="360" w:lineRule="auto"/>
        <w:rPr>
          <w:rFonts w:ascii="宋体" w:hAnsi="宋体"/>
          <w:szCs w:val="21"/>
        </w:rPr>
      </w:pPr>
      <w:r>
        <w:rPr>
          <w:rFonts w:ascii="宋体" w:hAnsi="宋体" w:hint="eastAsia"/>
          <w:szCs w:val="21"/>
        </w:rPr>
        <w:t>一、撰写幼儿园音乐教育中不同活动的目标</w:t>
      </w:r>
    </w:p>
    <w:p w:rsidR="002C6376" w:rsidRDefault="001D2ED8">
      <w:pPr>
        <w:spacing w:line="360" w:lineRule="auto"/>
        <w:rPr>
          <w:rFonts w:ascii="宋体" w:hAnsi="宋体"/>
          <w:szCs w:val="21"/>
        </w:rPr>
      </w:pPr>
      <w:r>
        <w:rPr>
          <w:rFonts w:ascii="宋体" w:hAnsi="宋体"/>
          <w:szCs w:val="21"/>
        </w:rPr>
        <w:t>二</w:t>
      </w:r>
      <w:r>
        <w:rPr>
          <w:rFonts w:ascii="宋体" w:hAnsi="宋体" w:hint="eastAsia"/>
          <w:szCs w:val="21"/>
        </w:rPr>
        <w:t>、</w:t>
      </w:r>
      <w:r>
        <w:rPr>
          <w:rFonts w:ascii="宋体" w:hAnsi="宋体"/>
          <w:szCs w:val="21"/>
        </w:rPr>
        <w:t>针对</w:t>
      </w:r>
      <w:r>
        <w:rPr>
          <w:rFonts w:ascii="宋体" w:hAnsi="宋体" w:hint="eastAsia"/>
          <w:szCs w:val="21"/>
        </w:rPr>
        <w:t>幼儿园音乐教育中不同活动进行评价</w:t>
      </w:r>
    </w:p>
    <w:p w:rsidR="002C6376" w:rsidRDefault="001D2ED8">
      <w:pPr>
        <w:spacing w:line="360" w:lineRule="auto"/>
        <w:rPr>
          <w:rFonts w:ascii="黑体" w:eastAsia="黑体" w:hAnsi="黑体" w:cs="宋体"/>
          <w:b/>
          <w:bCs/>
          <w:szCs w:val="21"/>
        </w:rPr>
      </w:pPr>
      <w:r>
        <w:rPr>
          <w:rFonts w:ascii="黑体" w:eastAsia="黑体" w:hAnsi="黑体" w:cs="宋体" w:hint="eastAsia"/>
          <w:b/>
          <w:bCs/>
          <w:szCs w:val="21"/>
        </w:rPr>
        <w:t>【课程思政重点】</w:t>
      </w:r>
    </w:p>
    <w:p w:rsidR="002C6376" w:rsidRDefault="001D2ED8">
      <w:pPr>
        <w:adjustRightInd w:val="0"/>
        <w:snapToGrid w:val="0"/>
        <w:spacing w:line="360" w:lineRule="auto"/>
        <w:rPr>
          <w:rFonts w:ascii="宋体" w:hAnsi="宋体" w:cs="宋体"/>
          <w:bCs/>
          <w:szCs w:val="21"/>
        </w:rPr>
      </w:pPr>
      <w:r>
        <w:rPr>
          <w:rFonts w:ascii="宋体" w:hAnsi="宋体" w:cs="宋体" w:hint="eastAsia"/>
          <w:bCs/>
          <w:szCs w:val="21"/>
        </w:rPr>
        <w:t>深刻领悟《纲要》精神并在实施中贯彻其基本理念，把握和落实音乐教育目标，规范教育观念和教育行为，注重幼儿情感的培养和幼儿自我表达、精神创造的满足，注重幼儿健全和谐的人格培养。</w:t>
      </w:r>
      <w:r>
        <w:rPr>
          <w:rFonts w:ascii="宋体" w:hAnsi="宋体" w:cs="宋体" w:hint="eastAsia"/>
          <w:bCs/>
          <w:szCs w:val="21"/>
        </w:rPr>
        <w:t xml:space="preserve">             </w:t>
      </w:r>
      <w:r>
        <w:rPr>
          <w:rFonts w:ascii="宋体" w:hAnsi="宋体" w:cs="宋体" w:hint="eastAsia"/>
          <w:bCs/>
          <w:szCs w:val="21"/>
        </w:rPr>
        <w:t xml:space="preserve">                                                                                                                                                                                                                                                                </w:t>
      </w:r>
      <w:r>
        <w:rPr>
          <w:rFonts w:ascii="宋体" w:hAnsi="宋体" w:cs="宋体" w:hint="eastAsia"/>
          <w:bCs/>
          <w:szCs w:val="21"/>
        </w:rPr>
        <w:t xml:space="preserve">                                                                                                                                                                                                                                                                </w:t>
      </w:r>
      <w:r>
        <w:rPr>
          <w:rFonts w:ascii="宋体" w:hAnsi="宋体" w:cs="宋体" w:hint="eastAsia"/>
          <w:bCs/>
          <w:szCs w:val="21"/>
        </w:rPr>
        <w:t xml:space="preserve">                                                                                                                                                                                                                                                                </w:t>
      </w:r>
      <w:r>
        <w:rPr>
          <w:rFonts w:ascii="宋体" w:hAnsi="宋体" w:cs="宋体" w:hint="eastAsia"/>
          <w:bCs/>
          <w:szCs w:val="21"/>
        </w:rPr>
        <w:t xml:space="preserve">                                                                                                                                                                                                     </w:t>
      </w:r>
    </w:p>
    <w:p w:rsidR="002C6376" w:rsidRDefault="001D2ED8">
      <w:pPr>
        <w:spacing w:line="360" w:lineRule="auto"/>
        <w:rPr>
          <w:rFonts w:ascii="黑体" w:eastAsia="黑体" w:hAnsi="黑体" w:cs="黑体"/>
          <w:b/>
          <w:bCs/>
          <w:sz w:val="28"/>
          <w:szCs w:val="28"/>
        </w:rPr>
      </w:pPr>
      <w:r>
        <w:rPr>
          <w:rFonts w:ascii="黑体" w:eastAsia="黑体" w:hAnsi="宋体" w:hint="eastAsia"/>
          <w:b/>
          <w:bCs/>
        </w:rPr>
        <w:t>【</w:t>
      </w:r>
      <w:r>
        <w:rPr>
          <w:rFonts w:eastAsia="黑体" w:hint="eastAsia"/>
          <w:b/>
          <w:bCs/>
        </w:rPr>
        <w:t>教学内容</w:t>
      </w:r>
      <w:r>
        <w:rPr>
          <w:rFonts w:ascii="黑体" w:eastAsia="黑体" w:hAnsi="宋体" w:hint="eastAsia"/>
          <w:b/>
          <w:bCs/>
        </w:rPr>
        <w:t>】</w:t>
      </w:r>
    </w:p>
    <w:p w:rsidR="002C6376" w:rsidRDefault="001D2ED8">
      <w:pPr>
        <w:numPr>
          <w:ilvl w:val="0"/>
          <w:numId w:val="3"/>
        </w:numPr>
        <w:spacing w:line="360" w:lineRule="auto"/>
        <w:rPr>
          <w:rFonts w:ascii="宋体" w:hAnsi="宋体"/>
          <w:szCs w:val="21"/>
        </w:rPr>
      </w:pPr>
      <w:r>
        <w:rPr>
          <w:rFonts w:ascii="宋体" w:hAnsi="宋体" w:hint="eastAsia"/>
          <w:szCs w:val="21"/>
        </w:rPr>
        <w:t>幼儿园音乐教育活动目标的结构</w:t>
      </w:r>
    </w:p>
    <w:p w:rsidR="002C6376" w:rsidRDefault="001D2ED8">
      <w:pPr>
        <w:numPr>
          <w:ilvl w:val="0"/>
          <w:numId w:val="3"/>
        </w:numPr>
        <w:spacing w:line="360" w:lineRule="auto"/>
        <w:rPr>
          <w:rFonts w:ascii="宋体" w:cs="宋体"/>
          <w:szCs w:val="21"/>
        </w:rPr>
      </w:pPr>
      <w:r>
        <w:rPr>
          <w:rFonts w:ascii="宋体" w:hAnsi="宋体" w:hint="eastAsia"/>
          <w:szCs w:val="21"/>
        </w:rPr>
        <w:t>幼儿园音乐教育活动目标的撰写原则</w:t>
      </w:r>
    </w:p>
    <w:p w:rsidR="002C6376" w:rsidRDefault="001D2ED8">
      <w:pPr>
        <w:numPr>
          <w:ilvl w:val="0"/>
          <w:numId w:val="3"/>
        </w:numPr>
        <w:spacing w:line="360" w:lineRule="auto"/>
        <w:rPr>
          <w:rFonts w:ascii="宋体" w:cs="宋体"/>
          <w:szCs w:val="21"/>
        </w:rPr>
      </w:pPr>
      <w:r>
        <w:rPr>
          <w:rFonts w:ascii="宋体" w:hAnsi="宋体" w:hint="eastAsia"/>
          <w:szCs w:val="21"/>
        </w:rPr>
        <w:t>幼儿园音乐教育活动目标的撰写方法</w:t>
      </w:r>
    </w:p>
    <w:p w:rsidR="002C6376" w:rsidRDefault="001D2ED8">
      <w:pPr>
        <w:spacing w:line="360" w:lineRule="auto"/>
        <w:rPr>
          <w:rFonts w:ascii="宋体" w:hAnsi="宋体"/>
          <w:szCs w:val="21"/>
        </w:rPr>
      </w:pPr>
      <w:r>
        <w:rPr>
          <w:rFonts w:ascii="宋体" w:hAnsi="宋体"/>
          <w:szCs w:val="21"/>
        </w:rPr>
        <w:t>四</w:t>
      </w:r>
      <w:r>
        <w:rPr>
          <w:rFonts w:ascii="宋体" w:hAnsi="宋体" w:hint="eastAsia"/>
          <w:szCs w:val="21"/>
        </w:rPr>
        <w:t>、</w:t>
      </w:r>
      <w:r>
        <w:rPr>
          <w:rFonts w:ascii="宋体" w:hAnsi="宋体"/>
          <w:szCs w:val="21"/>
        </w:rPr>
        <w:t>幼儿园音乐教育活动评价的目的</w:t>
      </w:r>
    </w:p>
    <w:p w:rsidR="002C6376" w:rsidRDefault="001D2ED8">
      <w:pPr>
        <w:spacing w:line="360" w:lineRule="auto"/>
        <w:rPr>
          <w:rFonts w:ascii="宋体" w:hAnsi="宋体"/>
          <w:szCs w:val="21"/>
        </w:rPr>
      </w:pPr>
      <w:r>
        <w:rPr>
          <w:rFonts w:ascii="宋体" w:hAnsi="宋体" w:hint="eastAsia"/>
          <w:szCs w:val="21"/>
        </w:rPr>
        <w:t>五、</w:t>
      </w:r>
      <w:r>
        <w:rPr>
          <w:rFonts w:ascii="宋体" w:hAnsi="宋体"/>
          <w:szCs w:val="21"/>
        </w:rPr>
        <w:t>幼儿园音乐教育活动评价的原则</w:t>
      </w:r>
    </w:p>
    <w:p w:rsidR="002C6376" w:rsidRDefault="001D2ED8">
      <w:pPr>
        <w:spacing w:line="360" w:lineRule="auto"/>
        <w:rPr>
          <w:rFonts w:ascii="宋体" w:hAnsi="宋体"/>
          <w:szCs w:val="21"/>
        </w:rPr>
      </w:pPr>
      <w:r>
        <w:rPr>
          <w:rFonts w:ascii="宋体" w:hAnsi="宋体" w:hint="eastAsia"/>
          <w:szCs w:val="21"/>
        </w:rPr>
        <w:t>六、</w:t>
      </w:r>
      <w:r>
        <w:rPr>
          <w:rFonts w:ascii="宋体" w:hAnsi="宋体"/>
          <w:szCs w:val="21"/>
        </w:rPr>
        <w:t>幼儿园音乐教育活动评价的内容</w:t>
      </w:r>
    </w:p>
    <w:p w:rsidR="002C6376" w:rsidRDefault="002C6376">
      <w:pPr>
        <w:spacing w:line="360" w:lineRule="auto"/>
        <w:rPr>
          <w:rFonts w:ascii="宋体" w:hAnsi="宋体"/>
          <w:szCs w:val="21"/>
        </w:rPr>
      </w:pPr>
    </w:p>
    <w:p w:rsidR="002C6376" w:rsidRDefault="001D2ED8">
      <w:pPr>
        <w:adjustRightInd w:val="0"/>
        <w:snapToGrid w:val="0"/>
        <w:spacing w:line="360" w:lineRule="auto"/>
        <w:jc w:val="center"/>
        <w:rPr>
          <w:rFonts w:ascii="黑体" w:eastAsia="黑体" w:hAnsi="黑体"/>
          <w:b/>
          <w:bCs/>
          <w:sz w:val="28"/>
          <w:szCs w:val="28"/>
        </w:rPr>
      </w:pPr>
      <w:r>
        <w:rPr>
          <w:rFonts w:ascii="黑体" w:eastAsia="黑体" w:hAnsi="黑体" w:hint="eastAsia"/>
          <w:b/>
          <w:bCs/>
          <w:sz w:val="28"/>
          <w:szCs w:val="28"/>
        </w:rPr>
        <w:t>第三章</w:t>
      </w:r>
      <w:r>
        <w:rPr>
          <w:rFonts w:ascii="黑体" w:eastAsia="黑体" w:hAnsi="黑体" w:hint="eastAsia"/>
          <w:b/>
          <w:bCs/>
          <w:sz w:val="28"/>
          <w:szCs w:val="28"/>
        </w:rPr>
        <w:t xml:space="preserve">   </w:t>
      </w:r>
      <w:r>
        <w:rPr>
          <w:rFonts w:ascii="黑体" w:eastAsia="黑体" w:hAnsi="黑体" w:hint="eastAsia"/>
          <w:b/>
          <w:bCs/>
          <w:sz w:val="28"/>
          <w:szCs w:val="28"/>
        </w:rPr>
        <w:t>幼儿园歌唱活动的设计与组织</w:t>
      </w:r>
    </w:p>
    <w:p w:rsidR="002C6376" w:rsidRDefault="001D2ED8">
      <w:pPr>
        <w:spacing w:line="360" w:lineRule="auto"/>
        <w:rPr>
          <w:rFonts w:eastAsia="黑体"/>
          <w:b/>
        </w:rPr>
      </w:pPr>
      <w:r>
        <w:rPr>
          <w:rFonts w:ascii="黑体" w:eastAsia="黑体" w:hAnsi="宋体" w:hint="eastAsia"/>
          <w:b/>
        </w:rPr>
        <w:t>【</w:t>
      </w:r>
      <w:r>
        <w:rPr>
          <w:rFonts w:eastAsia="黑体" w:hint="eastAsia"/>
          <w:b/>
        </w:rPr>
        <w:t>教学目的和要求</w:t>
      </w:r>
      <w:r>
        <w:rPr>
          <w:rFonts w:ascii="黑体" w:eastAsia="黑体" w:hAnsi="宋体" w:hint="eastAsia"/>
          <w:b/>
        </w:rPr>
        <w:t>】</w:t>
      </w:r>
    </w:p>
    <w:p w:rsidR="002C6376" w:rsidRDefault="001D2ED8">
      <w:pPr>
        <w:numPr>
          <w:ilvl w:val="0"/>
          <w:numId w:val="4"/>
        </w:numPr>
        <w:spacing w:line="360" w:lineRule="auto"/>
        <w:rPr>
          <w:rFonts w:ascii="宋体" w:hAnsi="宋体"/>
          <w:bCs/>
          <w:szCs w:val="21"/>
        </w:rPr>
      </w:pPr>
      <w:r>
        <w:rPr>
          <w:rFonts w:ascii="宋体" w:hAnsi="宋体" w:hint="eastAsia"/>
          <w:bCs/>
          <w:szCs w:val="21"/>
        </w:rPr>
        <w:lastRenderedPageBreak/>
        <w:t>了解</w:t>
      </w:r>
      <w:r>
        <w:rPr>
          <w:rFonts w:ascii="宋体" w:hAnsi="宋体" w:hint="eastAsia"/>
          <w:bCs/>
          <w:szCs w:val="21"/>
        </w:rPr>
        <w:t>0---6</w:t>
      </w:r>
      <w:r>
        <w:rPr>
          <w:rFonts w:ascii="宋体" w:hAnsi="宋体" w:hint="eastAsia"/>
          <w:bCs/>
          <w:szCs w:val="21"/>
        </w:rPr>
        <w:t>岁各年龄段幼儿歌唱能力的一般水平和发展特点，并能针对不同年龄阶段歌唱发展的音域与音准、节奏与发音、独立歌唱与合作协调、表现与创造能力进行分析。</w:t>
      </w:r>
    </w:p>
    <w:p w:rsidR="002C6376" w:rsidRDefault="001D2ED8">
      <w:pPr>
        <w:numPr>
          <w:ilvl w:val="0"/>
          <w:numId w:val="4"/>
        </w:numPr>
        <w:spacing w:line="360" w:lineRule="auto"/>
        <w:rPr>
          <w:rFonts w:ascii="宋体" w:hAnsi="宋体"/>
          <w:bCs/>
          <w:szCs w:val="21"/>
        </w:rPr>
      </w:pPr>
      <w:r>
        <w:rPr>
          <w:rFonts w:ascii="宋体" w:hAnsi="宋体" w:hint="eastAsia"/>
          <w:bCs/>
          <w:szCs w:val="21"/>
        </w:rPr>
        <w:t>掌握幼儿园歌唱活动材料选择的要点，能够为不同年龄班的幼儿选择合适的歌唱活动内容。</w:t>
      </w:r>
    </w:p>
    <w:p w:rsidR="002C6376" w:rsidRDefault="001D2ED8">
      <w:pPr>
        <w:numPr>
          <w:ilvl w:val="0"/>
          <w:numId w:val="4"/>
        </w:numPr>
        <w:spacing w:line="360" w:lineRule="auto"/>
        <w:rPr>
          <w:rFonts w:asciiTheme="minorEastAsia" w:eastAsiaTheme="minorEastAsia" w:hAnsiTheme="minorEastAsia"/>
          <w:bCs/>
          <w:szCs w:val="21"/>
        </w:rPr>
      </w:pPr>
      <w:r>
        <w:rPr>
          <w:rFonts w:ascii="宋体" w:hAnsi="宋体" w:hint="eastAsia"/>
          <w:bCs/>
          <w:szCs w:val="21"/>
        </w:rPr>
        <w:t>掌握幼儿园歌唱活动教学流程，</w:t>
      </w:r>
      <w:r>
        <w:rPr>
          <w:rFonts w:ascii="宋体" w:hAnsi="宋体" w:cs="宋体" w:hint="eastAsia"/>
          <w:bCs/>
          <w:szCs w:val="21"/>
        </w:rPr>
        <w:t>熟悉幼儿园歌唱活动的不同设计类型及其适用情况，在教学组织上注意呈现出的特异性。</w:t>
      </w:r>
    </w:p>
    <w:p w:rsidR="002C6376" w:rsidRDefault="001D2ED8">
      <w:pPr>
        <w:numPr>
          <w:ilvl w:val="0"/>
          <w:numId w:val="4"/>
        </w:numPr>
        <w:spacing w:line="360" w:lineRule="auto"/>
        <w:rPr>
          <w:rFonts w:asciiTheme="minorEastAsia" w:eastAsiaTheme="minorEastAsia" w:hAnsiTheme="minorEastAsia"/>
          <w:bCs/>
          <w:szCs w:val="21"/>
        </w:rPr>
      </w:pPr>
      <w:r>
        <w:rPr>
          <w:rFonts w:ascii="宋体" w:hAnsi="宋体" w:cs="宋体" w:hint="eastAsia"/>
          <w:bCs/>
          <w:szCs w:val="21"/>
        </w:rPr>
        <w:t>明确</w:t>
      </w:r>
      <w:r>
        <w:rPr>
          <w:rFonts w:ascii="宋体" w:hAnsi="宋体" w:hint="eastAsia"/>
          <w:bCs/>
          <w:szCs w:val="21"/>
        </w:rPr>
        <w:t>歌唱活动中常见的教学障碍以及解决办法。</w:t>
      </w:r>
    </w:p>
    <w:p w:rsidR="002C6376" w:rsidRDefault="001D2ED8">
      <w:pPr>
        <w:numPr>
          <w:ilvl w:val="0"/>
          <w:numId w:val="4"/>
        </w:numPr>
        <w:spacing w:line="360" w:lineRule="auto"/>
        <w:rPr>
          <w:rFonts w:asciiTheme="minorEastAsia" w:eastAsiaTheme="minorEastAsia" w:hAnsiTheme="minorEastAsia"/>
          <w:bCs/>
          <w:szCs w:val="21"/>
        </w:rPr>
      </w:pPr>
      <w:r>
        <w:rPr>
          <w:rFonts w:ascii="宋体" w:hAnsi="宋体" w:cs="宋体" w:hint="eastAsia"/>
          <w:bCs/>
          <w:szCs w:val="21"/>
        </w:rPr>
        <w:t>掌握幼儿园歌唱活动教学的组织要点。</w:t>
      </w:r>
    </w:p>
    <w:p w:rsidR="002C6376" w:rsidRDefault="001D2ED8">
      <w:pPr>
        <w:spacing w:line="360" w:lineRule="auto"/>
        <w:rPr>
          <w:rFonts w:ascii="黑体" w:eastAsia="黑体" w:hAnsi="宋体"/>
          <w:b/>
        </w:rPr>
      </w:pPr>
      <w:r>
        <w:rPr>
          <w:rFonts w:ascii="黑体" w:eastAsia="黑体" w:hAnsi="宋体" w:hint="eastAsia"/>
          <w:b/>
        </w:rPr>
        <w:t>【课程重点、难点】</w:t>
      </w:r>
    </w:p>
    <w:p w:rsidR="002C6376" w:rsidRDefault="001D2ED8">
      <w:pPr>
        <w:numPr>
          <w:ilvl w:val="0"/>
          <w:numId w:val="5"/>
        </w:numPr>
        <w:adjustRightInd w:val="0"/>
        <w:snapToGrid w:val="0"/>
        <w:spacing w:line="360" w:lineRule="auto"/>
        <w:rPr>
          <w:rFonts w:ascii="宋体" w:hAnsi="宋体" w:cs="宋体"/>
          <w:szCs w:val="21"/>
        </w:rPr>
      </w:pPr>
      <w:r>
        <w:rPr>
          <w:rFonts w:ascii="宋体" w:hAnsi="宋体" w:cs="宋体" w:hint="eastAsia"/>
          <w:szCs w:val="21"/>
        </w:rPr>
        <w:t>幼儿园歌唱活动教学流程</w:t>
      </w:r>
    </w:p>
    <w:p w:rsidR="002C6376" w:rsidRDefault="001D2ED8">
      <w:pPr>
        <w:numPr>
          <w:ilvl w:val="0"/>
          <w:numId w:val="5"/>
        </w:numPr>
        <w:adjustRightInd w:val="0"/>
        <w:snapToGrid w:val="0"/>
        <w:spacing w:line="360" w:lineRule="auto"/>
        <w:rPr>
          <w:rFonts w:asciiTheme="minorEastAsia" w:eastAsiaTheme="minorEastAsia" w:hAnsiTheme="minorEastAsia"/>
          <w:szCs w:val="21"/>
        </w:rPr>
      </w:pPr>
      <w:r>
        <w:rPr>
          <w:rFonts w:ascii="宋体" w:hAnsi="宋体" w:hint="eastAsia"/>
          <w:szCs w:val="21"/>
        </w:rPr>
        <w:t>幼儿园歌唱活动的组织要点</w:t>
      </w:r>
    </w:p>
    <w:p w:rsidR="002C6376" w:rsidRDefault="001D2ED8">
      <w:pPr>
        <w:adjustRightInd w:val="0"/>
        <w:snapToGrid w:val="0"/>
        <w:spacing w:line="360" w:lineRule="auto"/>
        <w:rPr>
          <w:rFonts w:ascii="黑体" w:eastAsia="黑体" w:hAnsi="黑体" w:cs="宋体"/>
          <w:b/>
          <w:bCs/>
          <w:szCs w:val="21"/>
        </w:rPr>
      </w:pPr>
      <w:r>
        <w:rPr>
          <w:rFonts w:ascii="黑体" w:eastAsia="黑体" w:hAnsi="黑体" w:cs="宋体" w:hint="eastAsia"/>
          <w:b/>
          <w:bCs/>
          <w:szCs w:val="21"/>
        </w:rPr>
        <w:t>【课程思政重点】</w:t>
      </w:r>
    </w:p>
    <w:p w:rsidR="002C6376" w:rsidRDefault="001D2ED8">
      <w:pPr>
        <w:spacing w:line="360" w:lineRule="auto"/>
        <w:rPr>
          <w:rFonts w:ascii="宋体" w:hAnsi="宋体" w:cs="宋体"/>
          <w:szCs w:val="21"/>
        </w:rPr>
      </w:pPr>
      <w:r>
        <w:rPr>
          <w:rFonts w:ascii="宋体" w:hAnsi="宋体" w:cs="宋体" w:hint="eastAsia"/>
          <w:szCs w:val="21"/>
        </w:rPr>
        <w:t>感受幼儿歌曲旋律的形象美、韵律美与意境美，从而激发思想道德情怀与审美能力，形成高尚的道德品质、崇高的理想、良好的行为与优秀的人格助力。</w:t>
      </w:r>
    </w:p>
    <w:p w:rsidR="002C6376" w:rsidRDefault="001D2ED8">
      <w:pPr>
        <w:spacing w:line="360" w:lineRule="auto"/>
        <w:rPr>
          <w:rFonts w:ascii="黑体" w:eastAsia="黑体" w:hAnsi="黑体" w:cs="黑体"/>
          <w:b/>
          <w:bCs/>
          <w:sz w:val="28"/>
          <w:szCs w:val="28"/>
        </w:rPr>
      </w:pPr>
      <w:r>
        <w:rPr>
          <w:rFonts w:ascii="黑体" w:eastAsia="黑体" w:hAnsi="宋体" w:hint="eastAsia"/>
          <w:b/>
          <w:bCs/>
        </w:rPr>
        <w:t>【</w:t>
      </w:r>
      <w:r>
        <w:rPr>
          <w:rFonts w:eastAsia="黑体" w:hint="eastAsia"/>
          <w:b/>
          <w:bCs/>
        </w:rPr>
        <w:t>教学内容</w:t>
      </w:r>
      <w:r>
        <w:rPr>
          <w:rFonts w:ascii="黑体" w:eastAsia="黑体" w:hAnsi="宋体" w:hint="eastAsia"/>
          <w:b/>
          <w:bCs/>
        </w:rPr>
        <w:t>】</w:t>
      </w:r>
    </w:p>
    <w:p w:rsidR="002C6376" w:rsidRDefault="001D2ED8">
      <w:pPr>
        <w:numPr>
          <w:ilvl w:val="0"/>
          <w:numId w:val="6"/>
        </w:numPr>
        <w:spacing w:line="360" w:lineRule="auto"/>
        <w:rPr>
          <w:rFonts w:ascii="宋体" w:hAnsi="宋体" w:cs="宋体"/>
          <w:kern w:val="0"/>
          <w:szCs w:val="21"/>
        </w:rPr>
      </w:pPr>
      <w:r>
        <w:rPr>
          <w:rFonts w:ascii="宋体" w:hAnsi="宋体" w:cs="宋体" w:hint="eastAsia"/>
          <w:kern w:val="0"/>
          <w:szCs w:val="21"/>
        </w:rPr>
        <w:t>幼儿园歌唱活动目标</w:t>
      </w:r>
    </w:p>
    <w:p w:rsidR="002C6376" w:rsidRDefault="001D2ED8">
      <w:pPr>
        <w:numPr>
          <w:ilvl w:val="0"/>
          <w:numId w:val="6"/>
        </w:numPr>
        <w:spacing w:line="360" w:lineRule="auto"/>
        <w:rPr>
          <w:rFonts w:ascii="宋体" w:hAnsi="宋体" w:cs="宋体"/>
          <w:kern w:val="0"/>
          <w:szCs w:val="21"/>
        </w:rPr>
      </w:pPr>
      <w:r>
        <w:rPr>
          <w:rFonts w:ascii="宋体" w:hAnsi="宋体" w:cs="宋体" w:hint="eastAsia"/>
          <w:szCs w:val="21"/>
        </w:rPr>
        <w:t>幼儿歌唱能力的发展</w:t>
      </w:r>
    </w:p>
    <w:p w:rsidR="002C6376" w:rsidRDefault="001D2ED8">
      <w:pPr>
        <w:numPr>
          <w:ilvl w:val="0"/>
          <w:numId w:val="6"/>
        </w:numPr>
        <w:spacing w:line="360" w:lineRule="auto"/>
        <w:rPr>
          <w:rFonts w:ascii="宋体" w:hAnsi="宋体" w:cs="宋体"/>
          <w:kern w:val="0"/>
          <w:szCs w:val="21"/>
        </w:rPr>
      </w:pPr>
      <w:r>
        <w:rPr>
          <w:rFonts w:ascii="宋体" w:hAnsi="宋体" w:cs="宋体" w:hint="eastAsia"/>
          <w:szCs w:val="21"/>
        </w:rPr>
        <w:t>幼儿园歌唱材料的选择</w:t>
      </w:r>
    </w:p>
    <w:p w:rsidR="002C6376" w:rsidRDefault="001D2ED8">
      <w:pPr>
        <w:numPr>
          <w:ilvl w:val="0"/>
          <w:numId w:val="6"/>
        </w:numPr>
        <w:spacing w:line="360" w:lineRule="auto"/>
        <w:rPr>
          <w:rFonts w:ascii="宋体" w:hAnsi="宋体"/>
          <w:szCs w:val="21"/>
        </w:rPr>
      </w:pPr>
      <w:r>
        <w:rPr>
          <w:rFonts w:ascii="宋体" w:hAnsi="宋体" w:cs="宋体" w:hint="eastAsia"/>
          <w:szCs w:val="21"/>
        </w:rPr>
        <w:t>幼儿园歌唱活动教学流程</w:t>
      </w:r>
    </w:p>
    <w:p w:rsidR="002C6376" w:rsidRDefault="001D2ED8">
      <w:pPr>
        <w:numPr>
          <w:ilvl w:val="0"/>
          <w:numId w:val="6"/>
        </w:numPr>
        <w:spacing w:line="360" w:lineRule="auto"/>
        <w:rPr>
          <w:rFonts w:ascii="宋体" w:hAnsi="宋体"/>
          <w:szCs w:val="21"/>
        </w:rPr>
      </w:pPr>
      <w:r>
        <w:rPr>
          <w:rFonts w:ascii="宋体" w:hAnsi="宋体" w:hint="eastAsia"/>
          <w:szCs w:val="21"/>
        </w:rPr>
        <w:t>歌唱活动中常见的教学障碍以及解决办法</w:t>
      </w:r>
    </w:p>
    <w:p w:rsidR="002C6376" w:rsidRDefault="001D2ED8">
      <w:pPr>
        <w:numPr>
          <w:ilvl w:val="0"/>
          <w:numId w:val="6"/>
        </w:numPr>
        <w:spacing w:line="360" w:lineRule="auto"/>
        <w:rPr>
          <w:rFonts w:asciiTheme="minorEastAsia" w:eastAsiaTheme="minorEastAsia" w:hAnsiTheme="minorEastAsia"/>
          <w:szCs w:val="21"/>
        </w:rPr>
      </w:pPr>
      <w:r>
        <w:rPr>
          <w:rFonts w:ascii="宋体" w:hAnsi="宋体" w:hint="eastAsia"/>
          <w:szCs w:val="21"/>
        </w:rPr>
        <w:t>歌唱的表演形式</w:t>
      </w:r>
    </w:p>
    <w:p w:rsidR="002C6376" w:rsidRDefault="001D2ED8">
      <w:pPr>
        <w:numPr>
          <w:ilvl w:val="0"/>
          <w:numId w:val="6"/>
        </w:numPr>
        <w:spacing w:line="360" w:lineRule="auto"/>
        <w:rPr>
          <w:rFonts w:asciiTheme="minorEastAsia" w:eastAsiaTheme="minorEastAsia" w:hAnsiTheme="minorEastAsia"/>
          <w:szCs w:val="21"/>
        </w:rPr>
      </w:pPr>
      <w:r>
        <w:rPr>
          <w:rFonts w:ascii="宋体" w:hAnsi="宋体" w:hint="eastAsia"/>
          <w:szCs w:val="21"/>
        </w:rPr>
        <w:t>幼儿园歌唱活动的组织要点</w:t>
      </w:r>
    </w:p>
    <w:p w:rsidR="002C6376" w:rsidRDefault="002C6376">
      <w:pPr>
        <w:adjustRightInd w:val="0"/>
        <w:snapToGrid w:val="0"/>
        <w:spacing w:line="360" w:lineRule="auto"/>
        <w:rPr>
          <w:rFonts w:asciiTheme="minorEastAsia" w:eastAsiaTheme="minorEastAsia" w:hAnsiTheme="minorEastAsia"/>
          <w:szCs w:val="21"/>
        </w:rPr>
      </w:pPr>
    </w:p>
    <w:p w:rsidR="002C6376" w:rsidRDefault="001D2ED8">
      <w:pPr>
        <w:adjustRightInd w:val="0"/>
        <w:snapToGrid w:val="0"/>
        <w:spacing w:line="360" w:lineRule="auto"/>
        <w:ind w:firstLineChars="200" w:firstLine="562"/>
        <w:jc w:val="center"/>
        <w:rPr>
          <w:rFonts w:ascii="黑体" w:eastAsia="黑体" w:hAnsi="黑体"/>
          <w:b/>
          <w:sz w:val="28"/>
          <w:szCs w:val="28"/>
        </w:rPr>
      </w:pPr>
      <w:r>
        <w:rPr>
          <w:rFonts w:ascii="黑体" w:eastAsia="黑体" w:hAnsi="黑体" w:hint="eastAsia"/>
          <w:b/>
          <w:sz w:val="28"/>
          <w:szCs w:val="28"/>
        </w:rPr>
        <w:t>第四章</w:t>
      </w:r>
      <w:r>
        <w:rPr>
          <w:rFonts w:ascii="黑体" w:eastAsia="黑体" w:hAnsi="黑体" w:hint="eastAsia"/>
          <w:b/>
          <w:sz w:val="28"/>
          <w:szCs w:val="28"/>
        </w:rPr>
        <w:t xml:space="preserve">  </w:t>
      </w:r>
      <w:r>
        <w:rPr>
          <w:rFonts w:ascii="黑体" w:eastAsia="黑体" w:hAnsi="黑体" w:cs="宋体" w:hint="eastAsia"/>
          <w:b/>
          <w:bCs/>
          <w:sz w:val="28"/>
          <w:szCs w:val="28"/>
        </w:rPr>
        <w:t>幼儿园韵律活动的设计与组织</w:t>
      </w:r>
    </w:p>
    <w:p w:rsidR="002C6376" w:rsidRDefault="001D2ED8">
      <w:pPr>
        <w:spacing w:line="360" w:lineRule="auto"/>
        <w:rPr>
          <w:rFonts w:eastAsia="黑体"/>
          <w:b/>
        </w:rPr>
      </w:pPr>
      <w:r>
        <w:rPr>
          <w:rFonts w:ascii="黑体" w:eastAsia="黑体" w:hAnsi="宋体" w:hint="eastAsia"/>
          <w:b/>
        </w:rPr>
        <w:t>【</w:t>
      </w:r>
      <w:r>
        <w:rPr>
          <w:rFonts w:eastAsia="黑体" w:hint="eastAsia"/>
          <w:b/>
        </w:rPr>
        <w:t>教学目的和要求</w:t>
      </w:r>
      <w:r>
        <w:rPr>
          <w:rFonts w:ascii="黑体" w:eastAsia="黑体" w:hAnsi="宋体" w:hint="eastAsia"/>
          <w:b/>
        </w:rPr>
        <w:t>】</w:t>
      </w:r>
    </w:p>
    <w:p w:rsidR="002C6376" w:rsidRDefault="001D2ED8">
      <w:pPr>
        <w:numPr>
          <w:ilvl w:val="0"/>
          <w:numId w:val="7"/>
        </w:numPr>
        <w:spacing w:line="360" w:lineRule="auto"/>
        <w:rPr>
          <w:rFonts w:ascii="宋体" w:hAnsi="宋体"/>
          <w:bCs/>
          <w:szCs w:val="21"/>
        </w:rPr>
      </w:pPr>
      <w:r>
        <w:rPr>
          <w:rFonts w:ascii="宋体" w:hAnsi="宋体" w:cs="宋体" w:hint="eastAsia"/>
          <w:bCs/>
          <w:szCs w:val="21"/>
        </w:rPr>
        <w:t>了解</w:t>
      </w:r>
      <w:r>
        <w:rPr>
          <w:rFonts w:ascii="宋体" w:hAnsi="宋体" w:cs="宋体" w:hint="eastAsia"/>
          <w:bCs/>
          <w:szCs w:val="21"/>
        </w:rPr>
        <w:t>0-6</w:t>
      </w:r>
      <w:r>
        <w:rPr>
          <w:rFonts w:ascii="宋体" w:hAnsi="宋体" w:cs="宋体" w:hint="eastAsia"/>
          <w:bCs/>
          <w:szCs w:val="21"/>
        </w:rPr>
        <w:t>岁各年龄段幼儿韵律活动能力的一般水平和发展特点，</w:t>
      </w:r>
      <w:r>
        <w:rPr>
          <w:rFonts w:ascii="宋体" w:hAnsi="宋体" w:hint="eastAsia"/>
          <w:bCs/>
          <w:szCs w:val="21"/>
        </w:rPr>
        <w:t>并能针对不同年龄阶段韵律活动的基本动作、随乐能力、合作协调能力进行分析。</w:t>
      </w:r>
    </w:p>
    <w:p w:rsidR="002C6376" w:rsidRDefault="001D2ED8">
      <w:pPr>
        <w:numPr>
          <w:ilvl w:val="0"/>
          <w:numId w:val="7"/>
        </w:numPr>
        <w:spacing w:line="360" w:lineRule="auto"/>
        <w:rPr>
          <w:rFonts w:ascii="宋体" w:hAnsi="宋体"/>
          <w:szCs w:val="21"/>
        </w:rPr>
      </w:pPr>
      <w:r>
        <w:rPr>
          <w:rFonts w:ascii="宋体" w:hAnsi="宋体" w:cs="宋体" w:hint="eastAsia"/>
          <w:bCs/>
          <w:szCs w:val="21"/>
        </w:rPr>
        <w:t>掌握幼儿园韵律活动材料选择的要点，能够为不同年龄班的幼儿选择合适的韵律活动内容。</w:t>
      </w:r>
    </w:p>
    <w:p w:rsidR="002C6376" w:rsidRDefault="001D2ED8">
      <w:pPr>
        <w:numPr>
          <w:ilvl w:val="0"/>
          <w:numId w:val="7"/>
        </w:numPr>
        <w:spacing w:line="360" w:lineRule="auto"/>
        <w:rPr>
          <w:rFonts w:ascii="宋体" w:hAnsi="宋体" w:cs="宋体"/>
          <w:szCs w:val="21"/>
        </w:rPr>
      </w:pPr>
      <w:r>
        <w:rPr>
          <w:rFonts w:ascii="宋体" w:hAnsi="宋体" w:hint="eastAsia"/>
          <w:szCs w:val="21"/>
        </w:rPr>
        <w:t>掌握幼儿园韵律活动流程，</w:t>
      </w:r>
      <w:r>
        <w:rPr>
          <w:rFonts w:ascii="宋体" w:hAnsi="宋体" w:cs="宋体" w:hint="eastAsia"/>
          <w:szCs w:val="21"/>
        </w:rPr>
        <w:t>熟悉幼儿园韵律活动中各种类型的挑战及其适用情况。</w:t>
      </w:r>
    </w:p>
    <w:p w:rsidR="002C6376" w:rsidRDefault="001D2ED8">
      <w:pPr>
        <w:numPr>
          <w:ilvl w:val="0"/>
          <w:numId w:val="7"/>
        </w:numPr>
        <w:spacing w:line="360" w:lineRule="auto"/>
        <w:rPr>
          <w:rFonts w:ascii="宋体" w:hAnsi="宋体" w:cs="宋体"/>
          <w:szCs w:val="21"/>
        </w:rPr>
      </w:pPr>
      <w:r>
        <w:rPr>
          <w:rFonts w:ascii="宋体" w:hAnsi="宋体" w:cs="宋体" w:hint="eastAsia"/>
          <w:szCs w:val="21"/>
        </w:rPr>
        <w:lastRenderedPageBreak/>
        <w:t>熟悉幼儿园韵律活动中的教学策略。</w:t>
      </w:r>
    </w:p>
    <w:p w:rsidR="002C6376" w:rsidRDefault="001D2ED8">
      <w:pPr>
        <w:numPr>
          <w:ilvl w:val="0"/>
          <w:numId w:val="7"/>
        </w:numPr>
        <w:spacing w:line="360" w:lineRule="auto"/>
        <w:rPr>
          <w:rFonts w:asciiTheme="minorEastAsia" w:eastAsiaTheme="minorEastAsia" w:hAnsiTheme="minorEastAsia"/>
          <w:szCs w:val="21"/>
        </w:rPr>
      </w:pPr>
      <w:r>
        <w:rPr>
          <w:rFonts w:ascii="宋体" w:hAnsi="宋体" w:cs="宋体" w:hint="eastAsia"/>
          <w:szCs w:val="21"/>
        </w:rPr>
        <w:t>掌握幼儿园韵律活动教学的组织要点。</w:t>
      </w:r>
    </w:p>
    <w:p w:rsidR="002C6376" w:rsidRDefault="001D2ED8">
      <w:pPr>
        <w:spacing w:line="360" w:lineRule="auto"/>
        <w:rPr>
          <w:rFonts w:ascii="黑体" w:eastAsia="黑体" w:hAnsi="宋体"/>
          <w:b/>
        </w:rPr>
      </w:pPr>
      <w:r>
        <w:rPr>
          <w:rFonts w:ascii="黑体" w:eastAsia="黑体" w:hAnsi="宋体" w:hint="eastAsia"/>
          <w:b/>
        </w:rPr>
        <w:t>【课程重点、难点】</w:t>
      </w:r>
    </w:p>
    <w:p w:rsidR="002C6376" w:rsidRDefault="001D2ED8">
      <w:pPr>
        <w:numPr>
          <w:ilvl w:val="0"/>
          <w:numId w:val="8"/>
        </w:numPr>
        <w:adjustRightInd w:val="0"/>
        <w:snapToGrid w:val="0"/>
        <w:spacing w:line="360" w:lineRule="auto"/>
        <w:rPr>
          <w:rFonts w:ascii="宋体" w:hAnsi="宋体"/>
          <w:szCs w:val="21"/>
        </w:rPr>
      </w:pPr>
      <w:r>
        <w:rPr>
          <w:rFonts w:ascii="宋体" w:hAnsi="宋体" w:hint="eastAsia"/>
          <w:szCs w:val="21"/>
        </w:rPr>
        <w:t>幼儿园韵律活动教学流程</w:t>
      </w:r>
    </w:p>
    <w:p w:rsidR="002C6376" w:rsidRDefault="001D2ED8">
      <w:pPr>
        <w:numPr>
          <w:ilvl w:val="0"/>
          <w:numId w:val="8"/>
        </w:numPr>
        <w:adjustRightInd w:val="0"/>
        <w:snapToGrid w:val="0"/>
        <w:spacing w:line="360" w:lineRule="auto"/>
        <w:rPr>
          <w:rFonts w:asciiTheme="minorEastAsia" w:eastAsiaTheme="minorEastAsia" w:hAnsiTheme="minorEastAsia"/>
          <w:b/>
          <w:szCs w:val="21"/>
        </w:rPr>
      </w:pPr>
      <w:r>
        <w:rPr>
          <w:rFonts w:ascii="宋体" w:hAnsi="宋体" w:cs="宋体" w:hint="eastAsia"/>
          <w:szCs w:val="21"/>
        </w:rPr>
        <w:t>幼儿园韵律活动教学策略</w:t>
      </w:r>
    </w:p>
    <w:p w:rsidR="002C6376" w:rsidRDefault="001D2ED8">
      <w:pPr>
        <w:adjustRightInd w:val="0"/>
        <w:snapToGrid w:val="0"/>
        <w:spacing w:line="360" w:lineRule="auto"/>
        <w:rPr>
          <w:rFonts w:ascii="黑体" w:eastAsia="黑体" w:hAnsi="黑体" w:cs="宋体"/>
          <w:b/>
          <w:bCs/>
          <w:szCs w:val="21"/>
        </w:rPr>
      </w:pPr>
      <w:r>
        <w:rPr>
          <w:rFonts w:ascii="黑体" w:eastAsia="黑体" w:hAnsi="黑体" w:cs="宋体" w:hint="eastAsia"/>
          <w:b/>
          <w:bCs/>
          <w:szCs w:val="21"/>
        </w:rPr>
        <w:t>【课程思政重点】</w:t>
      </w:r>
    </w:p>
    <w:p w:rsidR="002C6376" w:rsidRDefault="001D2ED8">
      <w:pPr>
        <w:adjustRightInd w:val="0"/>
        <w:snapToGrid w:val="0"/>
        <w:spacing w:line="360" w:lineRule="auto"/>
        <w:rPr>
          <w:rFonts w:ascii="宋体" w:hAnsi="宋体" w:cs="宋体"/>
          <w:bCs/>
          <w:szCs w:val="21"/>
        </w:rPr>
      </w:pPr>
      <w:r>
        <w:rPr>
          <w:rFonts w:ascii="宋体" w:hAnsi="宋体" w:cs="宋体" w:hint="eastAsia"/>
          <w:bCs/>
          <w:szCs w:val="21"/>
        </w:rPr>
        <w:t>通过韵律活动的教育满足幼儿对音乐参与、探究的需要、发展借助身体动作感受和表现音乐的能力，获得表现和交流的快乐，提高身心协调活动和共享空间的能力，满足想象、思维及创造性表现的需要，促进其社会性的发展。</w:t>
      </w:r>
    </w:p>
    <w:p w:rsidR="002C6376" w:rsidRDefault="001D2ED8">
      <w:pPr>
        <w:spacing w:line="360" w:lineRule="auto"/>
        <w:rPr>
          <w:rFonts w:ascii="黑体" w:eastAsia="黑体" w:hAnsi="黑体" w:cs="黑体"/>
          <w:b/>
          <w:bCs/>
          <w:sz w:val="28"/>
          <w:szCs w:val="28"/>
        </w:rPr>
      </w:pPr>
      <w:r>
        <w:rPr>
          <w:rFonts w:ascii="黑体" w:eastAsia="黑体" w:hAnsi="宋体" w:hint="eastAsia"/>
          <w:b/>
          <w:bCs/>
        </w:rPr>
        <w:t>【</w:t>
      </w:r>
      <w:r>
        <w:rPr>
          <w:rFonts w:eastAsia="黑体" w:hint="eastAsia"/>
          <w:b/>
          <w:bCs/>
        </w:rPr>
        <w:t>教学内容</w:t>
      </w:r>
      <w:r>
        <w:rPr>
          <w:rFonts w:ascii="黑体" w:eastAsia="黑体" w:hAnsi="宋体" w:hint="eastAsia"/>
          <w:b/>
          <w:bCs/>
        </w:rPr>
        <w:t>】</w:t>
      </w:r>
    </w:p>
    <w:p w:rsidR="002C6376" w:rsidRDefault="001D2ED8">
      <w:pPr>
        <w:numPr>
          <w:ilvl w:val="0"/>
          <w:numId w:val="9"/>
        </w:numPr>
        <w:spacing w:line="360" w:lineRule="auto"/>
        <w:rPr>
          <w:rFonts w:ascii="宋体" w:hAnsi="宋体" w:cs="宋体"/>
          <w:kern w:val="0"/>
          <w:szCs w:val="21"/>
        </w:rPr>
      </w:pPr>
      <w:r>
        <w:rPr>
          <w:rFonts w:ascii="宋体" w:hAnsi="宋体" w:cs="宋体" w:hint="eastAsia"/>
          <w:kern w:val="0"/>
          <w:szCs w:val="21"/>
        </w:rPr>
        <w:t>幼儿园韵律活动目标</w:t>
      </w:r>
    </w:p>
    <w:p w:rsidR="002C6376" w:rsidRDefault="001D2ED8">
      <w:pPr>
        <w:numPr>
          <w:ilvl w:val="0"/>
          <w:numId w:val="9"/>
        </w:numPr>
        <w:spacing w:line="360" w:lineRule="auto"/>
        <w:rPr>
          <w:rFonts w:ascii="宋体" w:hAnsi="宋体"/>
          <w:szCs w:val="21"/>
        </w:rPr>
      </w:pPr>
      <w:r>
        <w:rPr>
          <w:rFonts w:ascii="宋体" w:hAnsi="宋体" w:hint="eastAsia"/>
          <w:szCs w:val="21"/>
        </w:rPr>
        <w:t>幼儿韵律活动能力的发展</w:t>
      </w:r>
    </w:p>
    <w:p w:rsidR="002C6376" w:rsidRDefault="001D2ED8">
      <w:pPr>
        <w:numPr>
          <w:ilvl w:val="0"/>
          <w:numId w:val="9"/>
        </w:numPr>
        <w:spacing w:line="360" w:lineRule="auto"/>
        <w:rPr>
          <w:rFonts w:ascii="宋体" w:hAnsi="宋体"/>
          <w:szCs w:val="21"/>
        </w:rPr>
      </w:pPr>
      <w:r>
        <w:rPr>
          <w:rFonts w:ascii="宋体" w:hAnsi="宋体" w:hint="eastAsia"/>
          <w:szCs w:val="21"/>
        </w:rPr>
        <w:t>幼儿园韵律活动内容的选择和分析</w:t>
      </w:r>
    </w:p>
    <w:p w:rsidR="002C6376" w:rsidRDefault="001D2ED8">
      <w:pPr>
        <w:numPr>
          <w:ilvl w:val="0"/>
          <w:numId w:val="9"/>
        </w:numPr>
        <w:spacing w:line="360" w:lineRule="auto"/>
        <w:rPr>
          <w:rFonts w:ascii="宋体" w:hAnsi="宋体" w:cs="宋体"/>
          <w:szCs w:val="21"/>
        </w:rPr>
      </w:pPr>
      <w:r>
        <w:rPr>
          <w:rFonts w:ascii="宋体" w:hAnsi="宋体" w:hint="eastAsia"/>
          <w:szCs w:val="21"/>
        </w:rPr>
        <w:t>幼儿园韵律活动的教学流程</w:t>
      </w:r>
    </w:p>
    <w:p w:rsidR="002C6376" w:rsidRDefault="001D2ED8">
      <w:pPr>
        <w:numPr>
          <w:ilvl w:val="0"/>
          <w:numId w:val="9"/>
        </w:numPr>
        <w:spacing w:line="360" w:lineRule="auto"/>
        <w:rPr>
          <w:rFonts w:ascii="宋体" w:hAnsi="宋体" w:cs="宋体"/>
          <w:szCs w:val="21"/>
        </w:rPr>
      </w:pPr>
      <w:r>
        <w:rPr>
          <w:rFonts w:ascii="宋体" w:hAnsi="宋体" w:cs="宋体" w:hint="eastAsia"/>
          <w:szCs w:val="21"/>
        </w:rPr>
        <w:t>韵律活动中适宜的挑战</w:t>
      </w:r>
    </w:p>
    <w:p w:rsidR="002C6376" w:rsidRDefault="001D2ED8">
      <w:pPr>
        <w:numPr>
          <w:ilvl w:val="0"/>
          <w:numId w:val="9"/>
        </w:numPr>
        <w:spacing w:line="360" w:lineRule="auto"/>
        <w:rPr>
          <w:rFonts w:asciiTheme="minorEastAsia" w:eastAsiaTheme="minorEastAsia" w:hAnsiTheme="minorEastAsia"/>
          <w:szCs w:val="21"/>
        </w:rPr>
      </w:pPr>
      <w:r>
        <w:rPr>
          <w:rFonts w:ascii="宋体" w:hAnsi="宋体" w:cs="宋体" w:hint="eastAsia"/>
          <w:szCs w:val="21"/>
        </w:rPr>
        <w:t>幼儿园韵律活动中的教学策略</w:t>
      </w:r>
    </w:p>
    <w:p w:rsidR="002C6376" w:rsidRDefault="001D2ED8">
      <w:pPr>
        <w:numPr>
          <w:ilvl w:val="0"/>
          <w:numId w:val="9"/>
        </w:numPr>
        <w:spacing w:line="360" w:lineRule="auto"/>
        <w:rPr>
          <w:rFonts w:asciiTheme="minorEastAsia" w:eastAsiaTheme="minorEastAsia" w:hAnsiTheme="minorEastAsia"/>
          <w:szCs w:val="21"/>
        </w:rPr>
      </w:pPr>
      <w:r>
        <w:rPr>
          <w:rFonts w:ascii="宋体" w:hAnsi="宋体" w:hint="eastAsia"/>
          <w:szCs w:val="21"/>
        </w:rPr>
        <w:t>幼儿园韵律活动的组织要点</w:t>
      </w:r>
    </w:p>
    <w:p w:rsidR="002C6376" w:rsidRDefault="002C6376">
      <w:pPr>
        <w:adjustRightInd w:val="0"/>
        <w:snapToGrid w:val="0"/>
        <w:spacing w:line="360" w:lineRule="auto"/>
        <w:rPr>
          <w:rFonts w:asciiTheme="minorEastAsia" w:eastAsiaTheme="minorEastAsia" w:hAnsiTheme="minorEastAsia"/>
          <w:b/>
          <w:szCs w:val="21"/>
        </w:rPr>
      </w:pPr>
    </w:p>
    <w:p w:rsidR="002C6376" w:rsidRDefault="001D2ED8">
      <w:pPr>
        <w:adjustRightInd w:val="0"/>
        <w:snapToGrid w:val="0"/>
        <w:spacing w:line="360" w:lineRule="auto"/>
        <w:ind w:firstLineChars="200" w:firstLine="562"/>
        <w:jc w:val="center"/>
        <w:rPr>
          <w:rFonts w:ascii="黑体" w:eastAsia="黑体" w:hAnsi="黑体"/>
          <w:b/>
          <w:sz w:val="28"/>
          <w:szCs w:val="28"/>
        </w:rPr>
      </w:pPr>
      <w:r>
        <w:rPr>
          <w:rFonts w:ascii="黑体" w:eastAsia="黑体" w:hAnsi="黑体" w:hint="eastAsia"/>
          <w:b/>
          <w:sz w:val="28"/>
          <w:szCs w:val="28"/>
        </w:rPr>
        <w:t>第五章</w:t>
      </w:r>
      <w:r>
        <w:rPr>
          <w:rFonts w:ascii="黑体" w:eastAsia="黑体" w:hAnsi="黑体" w:hint="eastAsia"/>
          <w:b/>
          <w:sz w:val="28"/>
          <w:szCs w:val="28"/>
        </w:rPr>
        <w:t xml:space="preserve">  </w:t>
      </w:r>
      <w:r>
        <w:rPr>
          <w:rFonts w:ascii="黑体" w:eastAsia="黑体" w:hAnsi="黑体" w:hint="eastAsia"/>
          <w:b/>
          <w:bCs/>
          <w:sz w:val="28"/>
          <w:szCs w:val="28"/>
        </w:rPr>
        <w:t>幼儿园打击乐演奏活动的设计与组织</w:t>
      </w:r>
    </w:p>
    <w:p w:rsidR="002C6376" w:rsidRDefault="001D2ED8">
      <w:pPr>
        <w:spacing w:line="360" w:lineRule="auto"/>
        <w:rPr>
          <w:rFonts w:eastAsia="黑体"/>
          <w:b/>
        </w:rPr>
      </w:pPr>
      <w:r>
        <w:rPr>
          <w:rFonts w:ascii="黑体" w:eastAsia="黑体" w:hAnsi="宋体" w:hint="eastAsia"/>
          <w:b/>
        </w:rPr>
        <w:t>【</w:t>
      </w:r>
      <w:r>
        <w:rPr>
          <w:rFonts w:eastAsia="黑体" w:hint="eastAsia"/>
          <w:b/>
        </w:rPr>
        <w:t>教学目的和要求</w:t>
      </w:r>
      <w:r>
        <w:rPr>
          <w:rFonts w:ascii="黑体" w:eastAsia="黑体" w:hAnsi="宋体" w:hint="eastAsia"/>
          <w:b/>
        </w:rPr>
        <w:t>】</w:t>
      </w:r>
    </w:p>
    <w:p w:rsidR="002C6376" w:rsidRDefault="001D2ED8">
      <w:pPr>
        <w:numPr>
          <w:ilvl w:val="0"/>
          <w:numId w:val="10"/>
        </w:numPr>
        <w:adjustRightInd w:val="0"/>
        <w:snapToGrid w:val="0"/>
        <w:spacing w:line="360" w:lineRule="auto"/>
        <w:rPr>
          <w:rFonts w:ascii="宋体" w:hAnsi="宋体"/>
          <w:bCs/>
          <w:szCs w:val="21"/>
        </w:rPr>
      </w:pPr>
      <w:r>
        <w:rPr>
          <w:rFonts w:ascii="宋体" w:hAnsi="宋体" w:hint="eastAsia"/>
          <w:bCs/>
          <w:szCs w:val="21"/>
        </w:rPr>
        <w:t>了解</w:t>
      </w:r>
      <w:r>
        <w:rPr>
          <w:rFonts w:ascii="宋体" w:hAnsi="宋体" w:hint="eastAsia"/>
          <w:bCs/>
          <w:szCs w:val="21"/>
        </w:rPr>
        <w:t>0-6</w:t>
      </w:r>
      <w:r>
        <w:rPr>
          <w:rFonts w:ascii="宋体" w:hAnsi="宋体" w:hint="eastAsia"/>
          <w:bCs/>
          <w:szCs w:val="21"/>
        </w:rPr>
        <w:t>岁各年龄段幼儿打击乐活动能力的一般水平和发展特点，并能针对不同年龄阶段幼儿打击乐演奏的乐器操作与控制能力、随乐演奏能力、合作协调能力、创造性表现能力进行分析。</w:t>
      </w:r>
    </w:p>
    <w:p w:rsidR="002C6376" w:rsidRDefault="001D2ED8">
      <w:pPr>
        <w:numPr>
          <w:ilvl w:val="0"/>
          <w:numId w:val="10"/>
        </w:numPr>
        <w:adjustRightInd w:val="0"/>
        <w:snapToGrid w:val="0"/>
        <w:spacing w:line="360" w:lineRule="auto"/>
        <w:rPr>
          <w:rFonts w:ascii="宋体" w:hAnsi="宋体"/>
          <w:bCs/>
          <w:szCs w:val="21"/>
        </w:rPr>
      </w:pPr>
      <w:r>
        <w:rPr>
          <w:rFonts w:ascii="宋体" w:hAnsi="宋体" w:hint="eastAsia"/>
          <w:bCs/>
          <w:szCs w:val="21"/>
        </w:rPr>
        <w:t>掌握幼儿园打击乐活动材料选择的要点，能够为不同年龄班的幼儿选择合适的打击乐活动内容。</w:t>
      </w:r>
    </w:p>
    <w:p w:rsidR="002C6376" w:rsidRDefault="001D2ED8">
      <w:pPr>
        <w:numPr>
          <w:ilvl w:val="0"/>
          <w:numId w:val="10"/>
        </w:numPr>
        <w:adjustRightInd w:val="0"/>
        <w:snapToGrid w:val="0"/>
        <w:spacing w:line="360" w:lineRule="auto"/>
        <w:rPr>
          <w:rFonts w:ascii="宋体" w:hAnsi="宋体"/>
          <w:bCs/>
          <w:szCs w:val="21"/>
        </w:rPr>
      </w:pPr>
      <w:r>
        <w:rPr>
          <w:rFonts w:ascii="宋体" w:hAnsi="宋体" w:hint="eastAsia"/>
          <w:bCs/>
          <w:szCs w:val="21"/>
        </w:rPr>
        <w:t>掌握幼儿园打击乐活动的教学流程，熟悉幼儿园打击乐活动的不同设计类型及其适用情况。</w:t>
      </w:r>
    </w:p>
    <w:p w:rsidR="002C6376" w:rsidRDefault="001D2ED8">
      <w:pPr>
        <w:numPr>
          <w:ilvl w:val="0"/>
          <w:numId w:val="10"/>
        </w:numPr>
        <w:adjustRightInd w:val="0"/>
        <w:snapToGrid w:val="0"/>
        <w:spacing w:line="360" w:lineRule="auto"/>
        <w:rPr>
          <w:rFonts w:ascii="宋体" w:hAnsi="宋体"/>
          <w:bCs/>
          <w:szCs w:val="21"/>
        </w:rPr>
      </w:pPr>
      <w:r>
        <w:rPr>
          <w:rFonts w:ascii="宋体" w:hAnsi="宋体" w:hint="eastAsia"/>
          <w:bCs/>
          <w:szCs w:val="21"/>
        </w:rPr>
        <w:t>掌握幼儿园打击乐活动的组织要点。</w:t>
      </w:r>
    </w:p>
    <w:p w:rsidR="002C6376" w:rsidRDefault="001D2ED8">
      <w:pPr>
        <w:spacing w:line="360" w:lineRule="auto"/>
        <w:rPr>
          <w:rFonts w:ascii="黑体" w:eastAsia="黑体" w:hAnsi="宋体"/>
          <w:b/>
        </w:rPr>
      </w:pPr>
      <w:r>
        <w:rPr>
          <w:rFonts w:ascii="黑体" w:eastAsia="黑体" w:hAnsi="宋体" w:hint="eastAsia"/>
          <w:b/>
        </w:rPr>
        <w:t>【课程重点、难点】</w:t>
      </w:r>
    </w:p>
    <w:p w:rsidR="002C6376" w:rsidRDefault="001D2ED8">
      <w:pPr>
        <w:numPr>
          <w:ilvl w:val="0"/>
          <w:numId w:val="11"/>
        </w:numPr>
        <w:adjustRightInd w:val="0"/>
        <w:snapToGrid w:val="0"/>
        <w:spacing w:line="360" w:lineRule="auto"/>
        <w:rPr>
          <w:rFonts w:ascii="宋体" w:hAnsi="宋体"/>
          <w:bCs/>
          <w:szCs w:val="21"/>
        </w:rPr>
      </w:pPr>
      <w:r>
        <w:rPr>
          <w:rFonts w:ascii="宋体" w:hAnsi="宋体" w:hint="eastAsia"/>
          <w:bCs/>
          <w:szCs w:val="21"/>
        </w:rPr>
        <w:t>幼儿园打击乐活动的教学流程</w:t>
      </w:r>
    </w:p>
    <w:p w:rsidR="002C6376" w:rsidRDefault="001D2ED8">
      <w:pPr>
        <w:numPr>
          <w:ilvl w:val="0"/>
          <w:numId w:val="11"/>
        </w:numPr>
        <w:adjustRightInd w:val="0"/>
        <w:snapToGrid w:val="0"/>
        <w:spacing w:line="360" w:lineRule="auto"/>
        <w:rPr>
          <w:rFonts w:asciiTheme="minorEastAsia" w:eastAsiaTheme="minorEastAsia" w:hAnsiTheme="minorEastAsia"/>
          <w:b/>
          <w:szCs w:val="21"/>
        </w:rPr>
      </w:pPr>
      <w:r>
        <w:rPr>
          <w:rFonts w:ascii="宋体" w:hAnsi="宋体" w:hint="eastAsia"/>
          <w:bCs/>
          <w:szCs w:val="21"/>
        </w:rPr>
        <w:t>幼儿园打击乐活动的组织要点</w:t>
      </w:r>
    </w:p>
    <w:p w:rsidR="002C6376" w:rsidRDefault="001D2ED8">
      <w:pPr>
        <w:adjustRightInd w:val="0"/>
        <w:snapToGrid w:val="0"/>
        <w:spacing w:line="360" w:lineRule="auto"/>
        <w:rPr>
          <w:rFonts w:ascii="黑体" w:eastAsia="黑体" w:hAnsi="黑体" w:cs="宋体"/>
          <w:b/>
          <w:bCs/>
          <w:szCs w:val="21"/>
        </w:rPr>
      </w:pPr>
      <w:r>
        <w:rPr>
          <w:rFonts w:ascii="黑体" w:eastAsia="黑体" w:hAnsi="黑体" w:cs="宋体" w:hint="eastAsia"/>
          <w:b/>
          <w:bCs/>
          <w:szCs w:val="21"/>
        </w:rPr>
        <w:t>【课程思政重点】</w:t>
      </w:r>
    </w:p>
    <w:p w:rsidR="002C6376" w:rsidRDefault="001D2ED8">
      <w:pPr>
        <w:adjustRightInd w:val="0"/>
        <w:snapToGrid w:val="0"/>
        <w:spacing w:line="360" w:lineRule="auto"/>
        <w:rPr>
          <w:rFonts w:ascii="宋体" w:hAnsi="宋体" w:cs="宋体"/>
          <w:bCs/>
          <w:szCs w:val="21"/>
        </w:rPr>
      </w:pPr>
      <w:r>
        <w:rPr>
          <w:rFonts w:ascii="宋体" w:hAnsi="宋体" w:cs="宋体" w:hint="eastAsia"/>
          <w:bCs/>
          <w:szCs w:val="21"/>
        </w:rPr>
        <w:lastRenderedPageBreak/>
        <w:t>打击乐演奏教育不仅能帮助幼儿初步掌握乐器演奏的一般性知识和技能，发展节奏感，而且能发展幼儿对音色、曲式结构、多声部织体表现力的敏感性，促进其音乐能力和社会性的发展。</w:t>
      </w:r>
    </w:p>
    <w:p w:rsidR="002C6376" w:rsidRDefault="001D2ED8">
      <w:pPr>
        <w:spacing w:line="360" w:lineRule="auto"/>
        <w:rPr>
          <w:rFonts w:ascii="黑体" w:eastAsia="黑体" w:hAnsi="黑体" w:cs="黑体"/>
          <w:b/>
          <w:bCs/>
          <w:sz w:val="28"/>
          <w:szCs w:val="28"/>
        </w:rPr>
      </w:pPr>
      <w:r>
        <w:rPr>
          <w:rFonts w:ascii="黑体" w:eastAsia="黑体" w:hAnsi="宋体" w:hint="eastAsia"/>
          <w:b/>
          <w:bCs/>
        </w:rPr>
        <w:t>【</w:t>
      </w:r>
      <w:r>
        <w:rPr>
          <w:rFonts w:eastAsia="黑体" w:hint="eastAsia"/>
          <w:b/>
          <w:bCs/>
        </w:rPr>
        <w:t>教学内容</w:t>
      </w:r>
      <w:r>
        <w:rPr>
          <w:rFonts w:ascii="黑体" w:eastAsia="黑体" w:hAnsi="宋体" w:hint="eastAsia"/>
          <w:b/>
          <w:bCs/>
        </w:rPr>
        <w:t>】</w:t>
      </w:r>
    </w:p>
    <w:p w:rsidR="002C6376" w:rsidRDefault="001D2ED8">
      <w:pPr>
        <w:numPr>
          <w:ilvl w:val="0"/>
          <w:numId w:val="12"/>
        </w:numPr>
        <w:spacing w:line="360" w:lineRule="auto"/>
        <w:rPr>
          <w:rFonts w:ascii="宋体" w:hAnsi="宋体" w:cs="宋体"/>
          <w:kern w:val="0"/>
          <w:szCs w:val="21"/>
        </w:rPr>
      </w:pPr>
      <w:r>
        <w:rPr>
          <w:rFonts w:ascii="宋体" w:hAnsi="宋体" w:cs="宋体" w:hint="eastAsia"/>
          <w:kern w:val="0"/>
          <w:szCs w:val="21"/>
        </w:rPr>
        <w:t>幼儿园韵律活动目标</w:t>
      </w:r>
    </w:p>
    <w:p w:rsidR="002C6376" w:rsidRDefault="001D2ED8">
      <w:pPr>
        <w:numPr>
          <w:ilvl w:val="0"/>
          <w:numId w:val="12"/>
        </w:numPr>
        <w:spacing w:line="360" w:lineRule="auto"/>
        <w:rPr>
          <w:rFonts w:ascii="宋体" w:hAnsi="宋体"/>
          <w:szCs w:val="21"/>
        </w:rPr>
      </w:pPr>
      <w:r>
        <w:rPr>
          <w:rFonts w:ascii="宋体" w:hAnsi="宋体" w:hint="eastAsia"/>
          <w:szCs w:val="21"/>
        </w:rPr>
        <w:t>幼儿园打击乐演奏能力的发展</w:t>
      </w:r>
    </w:p>
    <w:p w:rsidR="002C6376" w:rsidRDefault="001D2ED8">
      <w:pPr>
        <w:numPr>
          <w:ilvl w:val="0"/>
          <w:numId w:val="12"/>
        </w:numPr>
        <w:spacing w:line="360" w:lineRule="auto"/>
        <w:rPr>
          <w:rFonts w:ascii="宋体" w:hAnsi="宋体"/>
          <w:szCs w:val="21"/>
        </w:rPr>
      </w:pPr>
      <w:r>
        <w:rPr>
          <w:rFonts w:ascii="宋体" w:hAnsi="宋体" w:hint="eastAsia"/>
          <w:szCs w:val="21"/>
        </w:rPr>
        <w:t>幼儿园打击乐演奏活动教育内容的选择</w:t>
      </w:r>
    </w:p>
    <w:p w:rsidR="002C6376" w:rsidRDefault="001D2ED8">
      <w:pPr>
        <w:numPr>
          <w:ilvl w:val="0"/>
          <w:numId w:val="12"/>
        </w:numPr>
        <w:spacing w:line="360" w:lineRule="auto"/>
        <w:rPr>
          <w:rFonts w:ascii="宋体" w:hAnsi="宋体"/>
          <w:szCs w:val="21"/>
        </w:rPr>
      </w:pPr>
      <w:r>
        <w:rPr>
          <w:rFonts w:ascii="宋体" w:hAnsi="宋体" w:hint="eastAsia"/>
          <w:bCs/>
          <w:szCs w:val="21"/>
        </w:rPr>
        <w:t>幼儿园打击乐活动的教学流程</w:t>
      </w:r>
    </w:p>
    <w:p w:rsidR="002C6376" w:rsidRDefault="001D2ED8">
      <w:pPr>
        <w:numPr>
          <w:ilvl w:val="0"/>
          <w:numId w:val="12"/>
        </w:numPr>
        <w:spacing w:line="360" w:lineRule="auto"/>
        <w:rPr>
          <w:rFonts w:ascii="宋体" w:hAnsi="宋体"/>
          <w:szCs w:val="21"/>
        </w:rPr>
      </w:pPr>
      <w:r>
        <w:rPr>
          <w:rFonts w:ascii="宋体" w:hAnsi="宋体" w:hint="eastAsia"/>
          <w:szCs w:val="21"/>
        </w:rPr>
        <w:t>幼儿园打击乐演奏活动的组织要点</w:t>
      </w:r>
    </w:p>
    <w:p w:rsidR="002C6376" w:rsidRDefault="001D2ED8">
      <w:pPr>
        <w:numPr>
          <w:ilvl w:val="0"/>
          <w:numId w:val="12"/>
        </w:numPr>
        <w:spacing w:line="360" w:lineRule="auto"/>
        <w:rPr>
          <w:rFonts w:asciiTheme="minorEastAsia" w:eastAsiaTheme="minorEastAsia" w:hAnsiTheme="minorEastAsia"/>
          <w:szCs w:val="21"/>
        </w:rPr>
      </w:pPr>
      <w:r>
        <w:rPr>
          <w:rFonts w:ascii="宋体" w:hAnsi="宋体" w:hint="eastAsia"/>
          <w:szCs w:val="21"/>
        </w:rPr>
        <w:t>幼儿园打击乐的编配步骤</w:t>
      </w:r>
    </w:p>
    <w:p w:rsidR="002C6376" w:rsidRDefault="002C6376">
      <w:pPr>
        <w:adjustRightInd w:val="0"/>
        <w:snapToGrid w:val="0"/>
        <w:spacing w:line="360" w:lineRule="auto"/>
        <w:jc w:val="center"/>
        <w:rPr>
          <w:rFonts w:ascii="宋体" w:hAnsi="宋体"/>
          <w:b/>
          <w:bCs/>
          <w:sz w:val="28"/>
          <w:szCs w:val="28"/>
        </w:rPr>
      </w:pPr>
    </w:p>
    <w:sectPr w:rsidR="002C637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仿宋">
    <w:panose1 w:val="02010609060101010101"/>
    <w:charset w:val="86"/>
    <w:family w:val="modern"/>
    <w:pitch w:val="fixed"/>
    <w:sig w:usb0="800002BF" w:usb1="38CF7CFA" w:usb2="00000016" w:usb3="00000000" w:csb0="00040001" w:csb1="00000000"/>
  </w:font>
  <w:font w:name="华文行楷">
    <w:panose1 w:val="02010800040101010101"/>
    <w:charset w:val="86"/>
    <w:family w:val="auto"/>
    <w:pitch w:val="variable"/>
    <w:sig w:usb0="00000001" w:usb1="080F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新宋体">
    <w:panose1 w:val="02010609030101010101"/>
    <w:charset w:val="86"/>
    <w:family w:val="modern"/>
    <w:pitch w:val="fixed"/>
    <w:sig w:usb0="0000028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0EB9EA2"/>
    <w:multiLevelType w:val="singleLevel"/>
    <w:tmpl w:val="90EB9EA2"/>
    <w:lvl w:ilvl="0">
      <w:start w:val="1"/>
      <w:numFmt w:val="chineseCounting"/>
      <w:suff w:val="nothing"/>
      <w:lvlText w:val="%1、"/>
      <w:lvlJc w:val="left"/>
      <w:rPr>
        <w:rFonts w:hint="eastAsia"/>
      </w:rPr>
    </w:lvl>
  </w:abstractNum>
  <w:abstractNum w:abstractNumId="1">
    <w:nsid w:val="A04A2943"/>
    <w:multiLevelType w:val="singleLevel"/>
    <w:tmpl w:val="A04A2943"/>
    <w:lvl w:ilvl="0">
      <w:start w:val="1"/>
      <w:numFmt w:val="chineseCounting"/>
      <w:suff w:val="nothing"/>
      <w:lvlText w:val="%1、"/>
      <w:lvlJc w:val="left"/>
      <w:rPr>
        <w:rFonts w:hint="eastAsia"/>
      </w:rPr>
    </w:lvl>
  </w:abstractNum>
  <w:abstractNum w:abstractNumId="2">
    <w:nsid w:val="B2119F1E"/>
    <w:multiLevelType w:val="singleLevel"/>
    <w:tmpl w:val="B2119F1E"/>
    <w:lvl w:ilvl="0">
      <w:start w:val="1"/>
      <w:numFmt w:val="chineseCounting"/>
      <w:suff w:val="nothing"/>
      <w:lvlText w:val="%1、"/>
      <w:lvlJc w:val="left"/>
      <w:rPr>
        <w:rFonts w:hint="eastAsia"/>
      </w:rPr>
    </w:lvl>
  </w:abstractNum>
  <w:abstractNum w:abstractNumId="3">
    <w:nsid w:val="0727A60C"/>
    <w:multiLevelType w:val="singleLevel"/>
    <w:tmpl w:val="0727A60C"/>
    <w:lvl w:ilvl="0">
      <w:start w:val="1"/>
      <w:numFmt w:val="chineseCounting"/>
      <w:suff w:val="nothing"/>
      <w:lvlText w:val="%1、"/>
      <w:lvlJc w:val="left"/>
      <w:rPr>
        <w:rFonts w:hint="eastAsia"/>
      </w:rPr>
    </w:lvl>
  </w:abstractNum>
  <w:abstractNum w:abstractNumId="4">
    <w:nsid w:val="270C9B40"/>
    <w:multiLevelType w:val="singleLevel"/>
    <w:tmpl w:val="270C9B40"/>
    <w:lvl w:ilvl="0">
      <w:start w:val="1"/>
      <w:numFmt w:val="chineseCounting"/>
      <w:suff w:val="nothing"/>
      <w:lvlText w:val="%1、"/>
      <w:lvlJc w:val="left"/>
      <w:rPr>
        <w:rFonts w:hint="eastAsia"/>
      </w:rPr>
    </w:lvl>
  </w:abstractNum>
  <w:abstractNum w:abstractNumId="5">
    <w:nsid w:val="28532435"/>
    <w:multiLevelType w:val="singleLevel"/>
    <w:tmpl w:val="28532435"/>
    <w:lvl w:ilvl="0">
      <w:start w:val="1"/>
      <w:numFmt w:val="chineseCounting"/>
      <w:suff w:val="nothing"/>
      <w:lvlText w:val="%1、"/>
      <w:lvlJc w:val="left"/>
      <w:rPr>
        <w:rFonts w:hint="eastAsia"/>
      </w:rPr>
    </w:lvl>
  </w:abstractNum>
  <w:abstractNum w:abstractNumId="6">
    <w:nsid w:val="3347500E"/>
    <w:multiLevelType w:val="singleLevel"/>
    <w:tmpl w:val="3347500E"/>
    <w:lvl w:ilvl="0">
      <w:start w:val="1"/>
      <w:numFmt w:val="chineseCounting"/>
      <w:suff w:val="nothing"/>
      <w:lvlText w:val="%1、"/>
      <w:lvlJc w:val="left"/>
      <w:rPr>
        <w:rFonts w:hint="eastAsia"/>
      </w:rPr>
    </w:lvl>
  </w:abstractNum>
  <w:abstractNum w:abstractNumId="7">
    <w:nsid w:val="4247298D"/>
    <w:multiLevelType w:val="singleLevel"/>
    <w:tmpl w:val="4247298D"/>
    <w:lvl w:ilvl="0">
      <w:start w:val="1"/>
      <w:numFmt w:val="chineseCounting"/>
      <w:suff w:val="nothing"/>
      <w:lvlText w:val="%1、"/>
      <w:lvlJc w:val="left"/>
      <w:rPr>
        <w:rFonts w:hint="eastAsia"/>
      </w:rPr>
    </w:lvl>
  </w:abstractNum>
  <w:abstractNum w:abstractNumId="8">
    <w:nsid w:val="45AB4E41"/>
    <w:multiLevelType w:val="singleLevel"/>
    <w:tmpl w:val="45AB4E41"/>
    <w:lvl w:ilvl="0">
      <w:start w:val="1"/>
      <w:numFmt w:val="chineseCounting"/>
      <w:suff w:val="nothing"/>
      <w:lvlText w:val="%1、"/>
      <w:lvlJc w:val="left"/>
      <w:rPr>
        <w:rFonts w:hint="eastAsia"/>
      </w:rPr>
    </w:lvl>
  </w:abstractNum>
  <w:abstractNum w:abstractNumId="9">
    <w:nsid w:val="5EE9D95A"/>
    <w:multiLevelType w:val="singleLevel"/>
    <w:tmpl w:val="5EE9D95A"/>
    <w:lvl w:ilvl="0">
      <w:start w:val="1"/>
      <w:numFmt w:val="chineseCounting"/>
      <w:suff w:val="nothing"/>
      <w:lvlText w:val="%1、"/>
      <w:lvlJc w:val="left"/>
      <w:rPr>
        <w:rFonts w:hint="eastAsia"/>
      </w:rPr>
    </w:lvl>
  </w:abstractNum>
  <w:abstractNum w:abstractNumId="10">
    <w:nsid w:val="6FAA5341"/>
    <w:multiLevelType w:val="singleLevel"/>
    <w:tmpl w:val="6FAA5341"/>
    <w:lvl w:ilvl="0">
      <w:start w:val="1"/>
      <w:numFmt w:val="chineseCounting"/>
      <w:suff w:val="nothing"/>
      <w:lvlText w:val="%1、"/>
      <w:lvlJc w:val="left"/>
      <w:rPr>
        <w:rFonts w:hint="eastAsia"/>
      </w:rPr>
    </w:lvl>
  </w:abstractNum>
  <w:abstractNum w:abstractNumId="11">
    <w:nsid w:val="701DF154"/>
    <w:multiLevelType w:val="singleLevel"/>
    <w:tmpl w:val="701DF154"/>
    <w:lvl w:ilvl="0">
      <w:start w:val="1"/>
      <w:numFmt w:val="chineseCounting"/>
      <w:suff w:val="nothing"/>
      <w:lvlText w:val="%1、"/>
      <w:lvlJc w:val="left"/>
      <w:rPr>
        <w:rFonts w:hint="eastAsia"/>
      </w:rPr>
    </w:lvl>
  </w:abstractNum>
  <w:num w:numId="1">
    <w:abstractNumId w:val="10"/>
  </w:num>
  <w:num w:numId="2">
    <w:abstractNumId w:val="2"/>
  </w:num>
  <w:num w:numId="3">
    <w:abstractNumId w:val="5"/>
  </w:num>
  <w:num w:numId="4">
    <w:abstractNumId w:val="9"/>
  </w:num>
  <w:num w:numId="5">
    <w:abstractNumId w:val="0"/>
  </w:num>
  <w:num w:numId="6">
    <w:abstractNumId w:val="6"/>
  </w:num>
  <w:num w:numId="7">
    <w:abstractNumId w:val="3"/>
  </w:num>
  <w:num w:numId="8">
    <w:abstractNumId w:val="7"/>
  </w:num>
  <w:num w:numId="9">
    <w:abstractNumId w:val="11"/>
  </w:num>
  <w:num w:numId="10">
    <w:abstractNumId w:val="1"/>
  </w:num>
  <w:num w:numId="11">
    <w:abstractNumId w:val="4"/>
  </w:num>
  <w:num w:numId="1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5A410ECA"/>
    <w:rsid w:val="00106FCD"/>
    <w:rsid w:val="00173C97"/>
    <w:rsid w:val="0019053A"/>
    <w:rsid w:val="001A176E"/>
    <w:rsid w:val="001A72BC"/>
    <w:rsid w:val="001D2ED8"/>
    <w:rsid w:val="002126F6"/>
    <w:rsid w:val="002C6376"/>
    <w:rsid w:val="003331B6"/>
    <w:rsid w:val="00345228"/>
    <w:rsid w:val="003D409A"/>
    <w:rsid w:val="003D69A4"/>
    <w:rsid w:val="00402C2D"/>
    <w:rsid w:val="0042138F"/>
    <w:rsid w:val="0042243B"/>
    <w:rsid w:val="00434189"/>
    <w:rsid w:val="0049673D"/>
    <w:rsid w:val="00515630"/>
    <w:rsid w:val="005429B5"/>
    <w:rsid w:val="005F2535"/>
    <w:rsid w:val="006C1F96"/>
    <w:rsid w:val="007104A0"/>
    <w:rsid w:val="007A2EB8"/>
    <w:rsid w:val="007C03F4"/>
    <w:rsid w:val="008157DB"/>
    <w:rsid w:val="008C5464"/>
    <w:rsid w:val="00907E1A"/>
    <w:rsid w:val="00A07C61"/>
    <w:rsid w:val="00B50F19"/>
    <w:rsid w:val="00C6216A"/>
    <w:rsid w:val="00C868B5"/>
    <w:rsid w:val="00D0215F"/>
    <w:rsid w:val="00D0241F"/>
    <w:rsid w:val="00D3225C"/>
    <w:rsid w:val="00DE52AA"/>
    <w:rsid w:val="00EC3F0F"/>
    <w:rsid w:val="00F64700"/>
    <w:rsid w:val="00F83CA7"/>
    <w:rsid w:val="00F95196"/>
    <w:rsid w:val="023A3F0C"/>
    <w:rsid w:val="02545579"/>
    <w:rsid w:val="04AF3AC8"/>
    <w:rsid w:val="05246068"/>
    <w:rsid w:val="05BB09CD"/>
    <w:rsid w:val="06C858C3"/>
    <w:rsid w:val="06F53FCA"/>
    <w:rsid w:val="071B72D6"/>
    <w:rsid w:val="138A20E6"/>
    <w:rsid w:val="15DC0812"/>
    <w:rsid w:val="16050254"/>
    <w:rsid w:val="199C62F5"/>
    <w:rsid w:val="1AC15B44"/>
    <w:rsid w:val="1C7B22F6"/>
    <w:rsid w:val="222C5F86"/>
    <w:rsid w:val="264C01FB"/>
    <w:rsid w:val="2F9458E2"/>
    <w:rsid w:val="358C4997"/>
    <w:rsid w:val="371B4B5C"/>
    <w:rsid w:val="39BA0EAB"/>
    <w:rsid w:val="3EB62E78"/>
    <w:rsid w:val="4223617A"/>
    <w:rsid w:val="42A40391"/>
    <w:rsid w:val="44BE38E9"/>
    <w:rsid w:val="472054C4"/>
    <w:rsid w:val="4A7339F3"/>
    <w:rsid w:val="4B073931"/>
    <w:rsid w:val="4CAC380D"/>
    <w:rsid w:val="4D384F18"/>
    <w:rsid w:val="4D3E6D62"/>
    <w:rsid w:val="4D687326"/>
    <w:rsid w:val="511A3E92"/>
    <w:rsid w:val="560F6D75"/>
    <w:rsid w:val="57A27C1D"/>
    <w:rsid w:val="5A410ECA"/>
    <w:rsid w:val="5BC2624F"/>
    <w:rsid w:val="5BE83650"/>
    <w:rsid w:val="5F6F17A1"/>
    <w:rsid w:val="675326AD"/>
    <w:rsid w:val="67552C2A"/>
    <w:rsid w:val="69D57020"/>
    <w:rsid w:val="6BAD7E4E"/>
    <w:rsid w:val="6DC84201"/>
    <w:rsid w:val="748D204A"/>
    <w:rsid w:val="787E0598"/>
    <w:rsid w:val="788D0C2D"/>
    <w:rsid w:val="7B6804E7"/>
    <w:rsid w:val="7D91425A"/>
    <w:rsid w:val="7E4B3E3D"/>
    <w:rsid w:val="7FE45060"/>
    <w:rsid w:val="7FF20AA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qFormat="1"/>
    <w:lsdException w:name="footer" w:qFormat="1"/>
    <w:lsdException w:name="caption" w:semiHidden="1" w:unhideWhenUsed="1" w:qFormat="1"/>
    <w:lsdException w:name="Title" w:qFormat="1"/>
    <w:lsdException w:name="Default Paragraph Font" w:semiHidden="1" w:uiPriority="1" w:unhideWhenUsed="1"/>
    <w:lsdException w:name="Subtitle" w:qFormat="1"/>
    <w:lsdException w:name="Hyperlink" w:qFormat="1"/>
    <w:lsdException w:name="Strong" w:qFormat="1"/>
    <w:lsdException w:name="Emphasis"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uiPriority="99" w:unhideWhenUsed="1"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a4">
    <w:name w:val="footer"/>
    <w:basedOn w:val="a"/>
    <w:link w:val="Char"/>
    <w:qFormat/>
    <w:pPr>
      <w:tabs>
        <w:tab w:val="center" w:pos="4153"/>
        <w:tab w:val="right" w:pos="8306"/>
      </w:tabs>
      <w:snapToGrid w:val="0"/>
      <w:jc w:val="left"/>
    </w:pPr>
    <w:rPr>
      <w:sz w:val="18"/>
      <w:szCs w:val="18"/>
    </w:rPr>
  </w:style>
  <w:style w:type="paragraph" w:styleId="a5">
    <w:name w:val="header"/>
    <w:basedOn w:val="a"/>
    <w:link w:val="Char0"/>
    <w:pPr>
      <w:pBdr>
        <w:bottom w:val="single" w:sz="6" w:space="1" w:color="auto"/>
      </w:pBdr>
      <w:tabs>
        <w:tab w:val="center" w:pos="4153"/>
        <w:tab w:val="right" w:pos="8306"/>
      </w:tabs>
      <w:snapToGrid w:val="0"/>
      <w:jc w:val="center"/>
    </w:pPr>
    <w:rPr>
      <w:sz w:val="18"/>
      <w:szCs w:val="18"/>
    </w:rPr>
  </w:style>
  <w:style w:type="paragraph" w:styleId="a6">
    <w:name w:val="Normal (Web)"/>
    <w:basedOn w:val="a"/>
    <w:qFormat/>
    <w:rPr>
      <w:sz w:val="24"/>
    </w:rPr>
  </w:style>
  <w:style w:type="character" w:styleId="a7">
    <w:name w:val="Hyperlink"/>
    <w:basedOn w:val="a0"/>
    <w:qFormat/>
    <w:rPr>
      <w:color w:val="0000FF"/>
      <w:u w:val="single"/>
    </w:rPr>
  </w:style>
  <w:style w:type="character" w:customStyle="1" w:styleId="Char0">
    <w:name w:val="页眉 Char"/>
    <w:basedOn w:val="a0"/>
    <w:link w:val="a5"/>
    <w:qFormat/>
    <w:rPr>
      <w:kern w:val="2"/>
      <w:sz w:val="18"/>
      <w:szCs w:val="18"/>
    </w:rPr>
  </w:style>
  <w:style w:type="character" w:customStyle="1" w:styleId="Char">
    <w:name w:val="页脚 Char"/>
    <w:basedOn w:val="a0"/>
    <w:link w:val="a4"/>
    <w:qFormat/>
    <w:rPr>
      <w:kern w:val="2"/>
      <w:sz w:val="18"/>
      <w:szCs w:val="18"/>
    </w:rPr>
  </w:style>
  <w:style w:type="paragraph" w:styleId="a8">
    <w:name w:val="List Paragraph"/>
    <w:basedOn w:val="a"/>
    <w:uiPriority w:val="99"/>
    <w:unhideWhenUsed/>
    <w:qFormat/>
    <w:pPr>
      <w:ind w:firstLineChars="200" w:firstLine="42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www.jy135.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Pages>
  <Words>3714</Words>
  <Characters>1769</Characters>
  <Application>Microsoft Office Word</Application>
  <DocSecurity>0</DocSecurity>
  <Lines>14</Lines>
  <Paragraphs>10</Paragraphs>
  <ScaleCrop>false</ScaleCrop>
  <Company>Microsoft</Company>
  <LinksUpToDate>false</LinksUpToDate>
  <CharactersWithSpaces>5473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amber</dc:creator>
  <cp:lastModifiedBy>Lenovo</cp:lastModifiedBy>
  <cp:revision>25</cp:revision>
  <dcterms:created xsi:type="dcterms:W3CDTF">2017-08-23T03:00:00Z</dcterms:created>
  <dcterms:modified xsi:type="dcterms:W3CDTF">2022-06-21T07:37:00Z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ies>
</file>