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05" w:rsidRDefault="004F7005" w:rsidP="004F7005">
      <w:pPr>
        <w:adjustRightInd w:val="0"/>
        <w:snapToGrid w:val="0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4F7005" w:rsidRDefault="004F7005" w:rsidP="004F7005">
      <w:pPr>
        <w:adjustRightInd w:val="0"/>
        <w:snapToGrid w:val="0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4F7005" w:rsidRDefault="004F7005" w:rsidP="004F7005">
      <w:pPr>
        <w:adjustRightInd w:val="0"/>
        <w:snapToGrid w:val="0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:rsidR="004F7005" w:rsidRPr="0011399A" w:rsidRDefault="004F7005" w:rsidP="004F7005">
      <w:pPr>
        <w:adjustRightInd w:val="0"/>
        <w:snapToGrid w:val="0"/>
        <w:jc w:val="center"/>
        <w:rPr>
          <w:rFonts w:ascii="华文行楷" w:eastAsia="华文行楷"/>
          <w:b/>
          <w:bCs/>
          <w:sz w:val="72"/>
          <w:szCs w:val="72"/>
        </w:rPr>
      </w:pPr>
      <w:r w:rsidRPr="0011399A">
        <w:rPr>
          <w:rFonts w:ascii="华文行楷" w:eastAsia="华文行楷" w:hint="eastAsia"/>
          <w:b/>
          <w:bCs/>
          <w:sz w:val="72"/>
          <w:szCs w:val="72"/>
        </w:rPr>
        <w:t>南京审计大学金审学院</w:t>
      </w:r>
    </w:p>
    <w:p w:rsidR="004F7005" w:rsidRDefault="004F7005" w:rsidP="004F7005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:rsidR="004F7005" w:rsidRDefault="004F7005" w:rsidP="004F7005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:rsidR="004F7005" w:rsidRPr="00395DBC" w:rsidRDefault="004F7005" w:rsidP="004F7005">
      <w:pPr>
        <w:adjustRightInd w:val="0"/>
        <w:snapToGrid w:val="0"/>
        <w:jc w:val="center"/>
        <w:rPr>
          <w:rFonts w:ascii="黑体" w:eastAsia="黑体"/>
          <w:b/>
          <w:bCs/>
          <w:sz w:val="44"/>
          <w:szCs w:val="44"/>
        </w:rPr>
      </w:pPr>
      <w:r w:rsidRPr="00395DBC">
        <w:rPr>
          <w:rFonts w:ascii="黑体" w:eastAsia="黑体" w:hint="eastAsia"/>
          <w:b/>
          <w:bCs/>
          <w:sz w:val="44"/>
          <w:szCs w:val="44"/>
        </w:rPr>
        <w:t>《</w:t>
      </w:r>
      <w:r w:rsidR="005F3592">
        <w:rPr>
          <w:rFonts w:ascii="黑体" w:eastAsia="黑体" w:hint="eastAsia"/>
          <w:b/>
          <w:bCs/>
          <w:sz w:val="44"/>
          <w:szCs w:val="44"/>
        </w:rPr>
        <w:t>幼儿园课程</w:t>
      </w:r>
      <w:r w:rsidRPr="00395DBC">
        <w:rPr>
          <w:rFonts w:ascii="黑体" w:eastAsia="黑体" w:hint="eastAsia"/>
          <w:b/>
          <w:bCs/>
          <w:sz w:val="44"/>
          <w:szCs w:val="44"/>
        </w:rPr>
        <w:t>》教学大纲</w:t>
      </w:r>
    </w:p>
    <w:p w:rsidR="004F7005" w:rsidRPr="00395DBC" w:rsidRDefault="004F7005" w:rsidP="004F7005">
      <w:pPr>
        <w:adjustRightInd w:val="0"/>
        <w:snapToGrid w:val="0"/>
        <w:jc w:val="center"/>
        <w:rPr>
          <w:rFonts w:ascii="宋体" w:hAnsi="宋体"/>
          <w:sz w:val="44"/>
          <w:szCs w:val="44"/>
        </w:rPr>
      </w:pPr>
    </w:p>
    <w:p w:rsidR="004F7005" w:rsidRPr="00395DBC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 w:val="44"/>
          <w:szCs w:val="44"/>
        </w:rPr>
      </w:pPr>
    </w:p>
    <w:p w:rsidR="004F7005" w:rsidRPr="002B28A9" w:rsidRDefault="004F7005" w:rsidP="006334ED">
      <w:pPr>
        <w:tabs>
          <w:tab w:val="center" w:pos="4153"/>
          <w:tab w:val="left" w:pos="6999"/>
        </w:tabs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 w:val="44"/>
          <w:szCs w:val="44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ind w:firstLineChars="900" w:firstLine="2700"/>
        <w:rPr>
          <w:rFonts w:eastAsia="黑体"/>
          <w:sz w:val="30"/>
        </w:rPr>
      </w:pPr>
      <w:r>
        <w:rPr>
          <w:rFonts w:eastAsia="黑体" w:hint="eastAsia"/>
          <w:sz w:val="30"/>
        </w:rPr>
        <w:t>制定单位：</w:t>
      </w:r>
      <w:r w:rsidR="00A95D58">
        <w:rPr>
          <w:rFonts w:ascii="宋体" w:hAnsi="宋体" w:hint="eastAsia"/>
          <w:sz w:val="30"/>
        </w:rPr>
        <w:t>教师教育学院</w:t>
      </w:r>
    </w:p>
    <w:p w:rsidR="004F7005" w:rsidRDefault="004F7005" w:rsidP="004F7005">
      <w:pPr>
        <w:adjustRightInd w:val="0"/>
        <w:snapToGrid w:val="0"/>
        <w:spacing w:line="360" w:lineRule="auto"/>
        <w:ind w:firstLineChars="900" w:firstLine="2700"/>
        <w:rPr>
          <w:rFonts w:eastAsia="黑体"/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制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定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人：</w:t>
      </w:r>
      <w:r w:rsidR="00A95D58">
        <w:rPr>
          <w:rFonts w:ascii="宋体" w:hAnsi="宋体" w:hint="eastAsia"/>
          <w:color w:val="000000"/>
          <w:sz w:val="30"/>
        </w:rPr>
        <w:t>陈露</w:t>
      </w:r>
    </w:p>
    <w:p w:rsidR="004F7005" w:rsidRDefault="004F7005" w:rsidP="004F7005">
      <w:pPr>
        <w:adjustRightInd w:val="0"/>
        <w:snapToGrid w:val="0"/>
        <w:spacing w:line="360" w:lineRule="auto"/>
        <w:ind w:firstLineChars="900" w:firstLine="2700"/>
        <w:rPr>
          <w:rFonts w:eastAsia="黑体"/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审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核</w:t>
      </w:r>
      <w:r>
        <w:rPr>
          <w:rFonts w:eastAsia="黑体" w:hint="eastAsia"/>
          <w:color w:val="000000"/>
          <w:sz w:val="30"/>
        </w:rPr>
        <w:t xml:space="preserve"> </w:t>
      </w:r>
      <w:r>
        <w:rPr>
          <w:rFonts w:eastAsia="黑体" w:hint="eastAsia"/>
          <w:color w:val="000000"/>
          <w:sz w:val="30"/>
        </w:rPr>
        <w:t>人：</w:t>
      </w:r>
      <w:r>
        <w:rPr>
          <w:rFonts w:ascii="宋体" w:hAnsi="宋体" w:hint="eastAsia"/>
          <w:color w:val="000000"/>
          <w:sz w:val="30"/>
        </w:rPr>
        <w:t>鲍文娟</w:t>
      </w:r>
    </w:p>
    <w:p w:rsidR="004F7005" w:rsidRDefault="004F7005" w:rsidP="004F7005">
      <w:pPr>
        <w:adjustRightInd w:val="0"/>
        <w:snapToGrid w:val="0"/>
        <w:spacing w:line="360" w:lineRule="auto"/>
        <w:ind w:firstLineChars="900" w:firstLine="2700"/>
        <w:rPr>
          <w:rFonts w:ascii="黑体" w:eastAsia="黑体"/>
          <w:b/>
          <w:bCs/>
          <w:szCs w:val="21"/>
        </w:rPr>
      </w:pPr>
      <w:r>
        <w:rPr>
          <w:rFonts w:eastAsia="黑体" w:hint="eastAsia"/>
          <w:sz w:val="30"/>
        </w:rPr>
        <w:t>编写时间：</w:t>
      </w:r>
      <w:r>
        <w:rPr>
          <w:rFonts w:ascii="宋体" w:hAnsi="宋体" w:hint="eastAsia"/>
          <w:sz w:val="30"/>
        </w:rPr>
        <w:t>201</w:t>
      </w:r>
      <w:r w:rsidR="00A95D58">
        <w:rPr>
          <w:rFonts w:ascii="宋体" w:hAnsi="宋体" w:hint="eastAsia"/>
          <w:sz w:val="30"/>
        </w:rPr>
        <w:t>8</w:t>
      </w:r>
      <w:r>
        <w:rPr>
          <w:rFonts w:ascii="宋体" w:hAnsi="宋体" w:hint="eastAsia"/>
          <w:sz w:val="30"/>
        </w:rPr>
        <w:t>年</w:t>
      </w:r>
      <w:r w:rsidR="00A95D58">
        <w:rPr>
          <w:rFonts w:ascii="宋体" w:hAnsi="宋体" w:hint="eastAsia"/>
          <w:sz w:val="30"/>
        </w:rPr>
        <w:t>3</w:t>
      </w:r>
      <w:r>
        <w:rPr>
          <w:rFonts w:ascii="宋体" w:hAnsi="宋体" w:hint="eastAsia"/>
          <w:sz w:val="30"/>
        </w:rPr>
        <w:t>月</w:t>
      </w:r>
      <w:r w:rsidR="00A95D58">
        <w:rPr>
          <w:rFonts w:ascii="宋体" w:hAnsi="宋体" w:hint="eastAsia"/>
          <w:sz w:val="30"/>
        </w:rPr>
        <w:t>3</w:t>
      </w:r>
      <w:r>
        <w:rPr>
          <w:rFonts w:ascii="宋体" w:hAnsi="宋体" w:hint="eastAsia"/>
          <w:sz w:val="30"/>
        </w:rPr>
        <w:t>日</w:t>
      </w:r>
    </w:p>
    <w:p w:rsidR="002B28A9" w:rsidRDefault="002B28A9" w:rsidP="004F7005">
      <w:pPr>
        <w:adjustRightInd w:val="0"/>
        <w:snapToGrid w:val="0"/>
        <w:spacing w:line="360" w:lineRule="auto"/>
        <w:jc w:val="center"/>
        <w:rPr>
          <w:rFonts w:ascii="黑体" w:eastAsia="黑体" w:hAnsi="宋体" w:hint="eastAsia"/>
          <w:b/>
          <w:sz w:val="32"/>
        </w:rPr>
      </w:pPr>
    </w:p>
    <w:p w:rsidR="005F3592" w:rsidRDefault="005F3592" w:rsidP="004F7005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</w:p>
    <w:p w:rsidR="004F7005" w:rsidRPr="00261138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  <w:r>
        <w:rPr>
          <w:rFonts w:ascii="黑体" w:eastAsia="黑体" w:hAnsi="宋体" w:hint="eastAsia"/>
          <w:b/>
          <w:sz w:val="32"/>
        </w:rPr>
        <w:lastRenderedPageBreak/>
        <w:t>课程说明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宋体"/>
          <w:b/>
          <w:sz w:val="28"/>
        </w:rPr>
      </w:pPr>
      <w:r>
        <w:rPr>
          <w:rFonts w:ascii="黑体" w:eastAsia="黑体" w:hAnsi="宋体" w:hint="eastAsia"/>
          <w:b/>
          <w:sz w:val="28"/>
        </w:rPr>
        <w:t>一、课程概述：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t>（一）</w:t>
      </w:r>
      <w:r>
        <w:rPr>
          <w:rFonts w:eastAsia="黑体" w:hint="eastAsia"/>
          <w:bCs/>
          <w:sz w:val="24"/>
        </w:rPr>
        <w:t>课</w:t>
      </w:r>
      <w:r>
        <w:rPr>
          <w:rFonts w:ascii="宋体" w:eastAsia="黑体" w:hAnsi="宋体" w:hint="eastAsia"/>
          <w:bCs/>
          <w:sz w:val="24"/>
        </w:rPr>
        <w:t>程属性及课程介绍</w:t>
      </w:r>
    </w:p>
    <w:p w:rsidR="005F3592" w:rsidRPr="005F3592" w:rsidRDefault="005F3592" w:rsidP="005F3592">
      <w:pPr>
        <w:widowControl/>
        <w:spacing w:line="360" w:lineRule="auto"/>
        <w:ind w:firstLineChars="200" w:firstLine="420"/>
        <w:jc w:val="left"/>
        <w:rPr>
          <w:rFonts w:ascii="宋体" w:hAnsi="宋体" w:hint="eastAsia"/>
          <w:szCs w:val="21"/>
        </w:rPr>
      </w:pPr>
      <w:r w:rsidRPr="005F3592">
        <w:rPr>
          <w:rFonts w:ascii="宋体" w:hAnsi="宋体" w:hint="eastAsia"/>
          <w:szCs w:val="21"/>
        </w:rPr>
        <w:t>《幼儿园课程》</w:t>
      </w:r>
      <w:r w:rsidRPr="005F3592">
        <w:rPr>
          <w:rFonts w:ascii="宋体" w:hAnsi="宋体"/>
          <w:szCs w:val="21"/>
        </w:rPr>
        <w:t>是学前教育专业学生的专业基础课，是一门</w:t>
      </w:r>
      <w:r w:rsidRPr="005F3592">
        <w:rPr>
          <w:rFonts w:ascii="宋体" w:hAnsi="宋体" w:hint="eastAsia"/>
          <w:szCs w:val="21"/>
        </w:rPr>
        <w:t>理论与实践结合比较紧密的</w:t>
      </w:r>
      <w:r w:rsidRPr="005F3592">
        <w:rPr>
          <w:rFonts w:ascii="宋体" w:hAnsi="宋体"/>
          <w:szCs w:val="21"/>
        </w:rPr>
        <w:t>课程。</w:t>
      </w:r>
      <w:r w:rsidRPr="005F3592">
        <w:rPr>
          <w:rFonts w:ascii="宋体" w:hAnsi="宋体" w:hint="eastAsia"/>
          <w:szCs w:val="21"/>
        </w:rPr>
        <w:t>作为专门研究幼儿园教育理念和实践之间的转换过程的一门学科，它的主要内容包括介绍幼儿园课程的基本概念及原理，幼儿园课程开发模式与设计取向，幼儿园课程的目标、内容的选择与组织、实施、评价、当代有代表性的课程方案以及早期教育课程改革和发展趋势</w:t>
      </w:r>
      <w:proofErr w:type="gramStart"/>
      <w:r w:rsidRPr="005F3592">
        <w:rPr>
          <w:rFonts w:ascii="宋体" w:hAnsi="宋体" w:hint="eastAsia"/>
          <w:szCs w:val="21"/>
        </w:rPr>
        <w:t>以及园本</w:t>
      </w:r>
      <w:proofErr w:type="gramEnd"/>
      <w:r w:rsidRPr="005F3592">
        <w:rPr>
          <w:rFonts w:ascii="宋体" w:hAnsi="宋体" w:hint="eastAsia"/>
          <w:szCs w:val="21"/>
        </w:rPr>
        <w:t>课程的开发和利用等内容。通过课堂讲授、幼儿园见习、课堂讨论等多种手段，</w:t>
      </w:r>
      <w:r w:rsidRPr="005F3592">
        <w:rPr>
          <w:rFonts w:ascii="宋体" w:hAnsi="宋体"/>
          <w:szCs w:val="21"/>
        </w:rPr>
        <w:t>使学生比较系统地掌握基本概念、基本原理，比较全面地了解</w:t>
      </w:r>
      <w:r w:rsidRPr="005F3592">
        <w:rPr>
          <w:rFonts w:ascii="宋体" w:hAnsi="宋体" w:hint="eastAsia"/>
          <w:szCs w:val="21"/>
        </w:rPr>
        <w:t>课程的基本要素</w:t>
      </w:r>
      <w:r w:rsidRPr="005F3592">
        <w:rPr>
          <w:rFonts w:ascii="宋体" w:hAnsi="宋体"/>
          <w:szCs w:val="21"/>
        </w:rPr>
        <w:t>，并为学习其他专业课程奠定扎实的</w:t>
      </w:r>
      <w:r w:rsidRPr="005F3592">
        <w:rPr>
          <w:rFonts w:ascii="宋体" w:hAnsi="宋体" w:hint="eastAsia"/>
          <w:szCs w:val="21"/>
        </w:rPr>
        <w:t>理论</w:t>
      </w:r>
      <w:r w:rsidRPr="005F3592">
        <w:rPr>
          <w:rFonts w:ascii="宋体" w:hAnsi="宋体"/>
          <w:szCs w:val="21"/>
        </w:rPr>
        <w:t>基础。</w:t>
      </w:r>
    </w:p>
    <w:p w:rsidR="004F7005" w:rsidRPr="00192080" w:rsidRDefault="004F7005" w:rsidP="00192080">
      <w:pPr>
        <w:adjustRightInd w:val="0"/>
        <w:snapToGrid w:val="0"/>
        <w:spacing w:line="360" w:lineRule="auto"/>
        <w:ind w:firstLineChars="200" w:firstLine="420"/>
        <w:rPr>
          <w:rFonts w:ascii="宋体" w:eastAsia="黑体" w:hAnsi="宋体"/>
          <w:bCs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（二）教学目标</w:t>
      </w:r>
    </w:p>
    <w:p w:rsidR="005F3592" w:rsidRPr="005F3592" w:rsidRDefault="005F3592" w:rsidP="005F3592">
      <w:pPr>
        <w:pStyle w:val="2"/>
        <w:numPr>
          <w:ilvl w:val="0"/>
          <w:numId w:val="22"/>
        </w:numPr>
        <w:spacing w:after="0" w:line="360" w:lineRule="auto"/>
        <w:ind w:leftChars="0"/>
        <w:rPr>
          <w:rFonts w:ascii="宋体" w:hAnsi="宋体"/>
          <w:szCs w:val="21"/>
        </w:rPr>
      </w:pPr>
      <w:r w:rsidRPr="005F3592">
        <w:rPr>
          <w:rFonts w:ascii="宋体" w:hAnsi="宋体"/>
          <w:szCs w:val="21"/>
        </w:rPr>
        <w:t>熟悉和掌握幼儿园课程的基本内涵，</w:t>
      </w:r>
      <w:r w:rsidRPr="005F3592">
        <w:rPr>
          <w:rFonts w:ascii="宋体" w:hAnsi="宋体" w:hint="eastAsia"/>
          <w:szCs w:val="21"/>
        </w:rPr>
        <w:t xml:space="preserve"> 理解各课程理论对幼儿园课程的影响，并学会用理论分析幼儿园课程实践中的各种现象，</w:t>
      </w:r>
      <w:r w:rsidRPr="005F3592">
        <w:rPr>
          <w:rFonts w:ascii="宋体" w:hAnsi="宋体"/>
          <w:szCs w:val="21"/>
        </w:rPr>
        <w:t>判断幼儿园课程的适宜性。</w:t>
      </w:r>
    </w:p>
    <w:p w:rsidR="005F3592" w:rsidRPr="005F3592" w:rsidRDefault="005F3592" w:rsidP="005F3592">
      <w:pPr>
        <w:pStyle w:val="2"/>
        <w:numPr>
          <w:ilvl w:val="0"/>
          <w:numId w:val="22"/>
        </w:numPr>
        <w:spacing w:after="0" w:line="360" w:lineRule="auto"/>
        <w:ind w:leftChars="0"/>
        <w:rPr>
          <w:rFonts w:ascii="宋体" w:hAnsi="宋体"/>
          <w:szCs w:val="21"/>
        </w:rPr>
      </w:pPr>
      <w:r w:rsidRPr="005F3592">
        <w:rPr>
          <w:rFonts w:ascii="宋体" w:hAnsi="宋体" w:hint="eastAsia"/>
          <w:szCs w:val="21"/>
        </w:rPr>
        <w:t>了解幼儿园经典课程的实践成果及其发展趋势，并能更好地运用到实践中去。</w:t>
      </w:r>
    </w:p>
    <w:p w:rsidR="005F3592" w:rsidRPr="005F3592" w:rsidRDefault="005F3592" w:rsidP="005F3592">
      <w:pPr>
        <w:pStyle w:val="a7"/>
        <w:numPr>
          <w:ilvl w:val="0"/>
          <w:numId w:val="22"/>
        </w:numPr>
        <w:adjustRightInd w:val="0"/>
        <w:snapToGrid w:val="0"/>
        <w:spacing w:before="0" w:beforeAutospacing="0" w:after="0" w:afterAutospacing="0" w:line="360" w:lineRule="auto"/>
        <w:rPr>
          <w:color w:val="auto"/>
          <w:kern w:val="2"/>
          <w:sz w:val="21"/>
          <w:szCs w:val="21"/>
        </w:rPr>
      </w:pPr>
      <w:r w:rsidRPr="005F3592">
        <w:rPr>
          <w:color w:val="auto"/>
          <w:kern w:val="2"/>
          <w:sz w:val="21"/>
          <w:szCs w:val="21"/>
        </w:rPr>
        <w:t>掌握并能区分幼儿园课程中的游戏活动和教学活动；</w:t>
      </w:r>
      <w:r w:rsidRPr="005F3592">
        <w:rPr>
          <w:rFonts w:hint="eastAsia"/>
          <w:color w:val="auto"/>
          <w:kern w:val="2"/>
          <w:sz w:val="21"/>
          <w:szCs w:val="21"/>
        </w:rPr>
        <w:t>学习在实践中把握幼儿园课程中游戏和教学的优化结合。</w:t>
      </w:r>
    </w:p>
    <w:p w:rsidR="005F3592" w:rsidRPr="005F3592" w:rsidRDefault="005F3592" w:rsidP="005F3592">
      <w:pPr>
        <w:pStyle w:val="a7"/>
        <w:numPr>
          <w:ilvl w:val="0"/>
          <w:numId w:val="22"/>
        </w:numPr>
        <w:adjustRightInd w:val="0"/>
        <w:snapToGrid w:val="0"/>
        <w:spacing w:before="0" w:beforeAutospacing="0" w:after="0" w:afterAutospacing="0" w:line="360" w:lineRule="auto"/>
        <w:rPr>
          <w:color w:val="auto"/>
          <w:kern w:val="2"/>
          <w:sz w:val="21"/>
          <w:szCs w:val="21"/>
        </w:rPr>
      </w:pPr>
      <w:r w:rsidRPr="005F3592">
        <w:rPr>
          <w:rFonts w:hint="eastAsia"/>
          <w:color w:val="auto"/>
          <w:kern w:val="2"/>
          <w:sz w:val="21"/>
          <w:szCs w:val="21"/>
        </w:rPr>
        <w:t>根据幼儿园学科（领域）教育活动、环境创设、家园合作、幼儿园区域活动等设计要点设计相关主题活动方案，将教育理念转化为教育实践的能力。</w:t>
      </w:r>
    </w:p>
    <w:p w:rsidR="005F3592" w:rsidRPr="005F3592" w:rsidRDefault="005F3592" w:rsidP="005F3592">
      <w:pPr>
        <w:pStyle w:val="a7"/>
        <w:numPr>
          <w:ilvl w:val="0"/>
          <w:numId w:val="22"/>
        </w:numPr>
        <w:adjustRightInd w:val="0"/>
        <w:snapToGrid w:val="0"/>
        <w:spacing w:before="0" w:beforeAutospacing="0" w:after="0" w:afterAutospacing="0" w:line="360" w:lineRule="auto"/>
        <w:rPr>
          <w:color w:val="auto"/>
          <w:kern w:val="2"/>
          <w:sz w:val="21"/>
          <w:szCs w:val="21"/>
        </w:rPr>
      </w:pPr>
      <w:r w:rsidRPr="005F3592">
        <w:rPr>
          <w:rFonts w:hint="eastAsia"/>
          <w:color w:val="auto"/>
          <w:kern w:val="2"/>
          <w:sz w:val="21"/>
          <w:szCs w:val="21"/>
        </w:rPr>
        <w:t>了解不同模式理论下，幼儿园课程目标的确定、课程内容选择的来源与依据，课程实施的原则与途径以及课程评价的工作如何开展；</w:t>
      </w:r>
    </w:p>
    <w:p w:rsidR="005F3592" w:rsidRPr="005F3592" w:rsidRDefault="005F3592" w:rsidP="005F3592">
      <w:pPr>
        <w:pStyle w:val="a7"/>
        <w:numPr>
          <w:ilvl w:val="0"/>
          <w:numId w:val="22"/>
        </w:numPr>
        <w:adjustRightInd w:val="0"/>
        <w:snapToGrid w:val="0"/>
        <w:spacing w:before="0" w:beforeAutospacing="0" w:after="0" w:afterAutospacing="0" w:line="360" w:lineRule="auto"/>
        <w:rPr>
          <w:color w:val="auto"/>
          <w:kern w:val="2"/>
          <w:sz w:val="21"/>
          <w:szCs w:val="21"/>
        </w:rPr>
      </w:pPr>
      <w:r w:rsidRPr="005F3592">
        <w:rPr>
          <w:rFonts w:hint="eastAsia"/>
          <w:color w:val="auto"/>
          <w:kern w:val="2"/>
          <w:sz w:val="21"/>
          <w:szCs w:val="21"/>
        </w:rPr>
        <w:t>通过不同</w:t>
      </w:r>
      <w:proofErr w:type="gramStart"/>
      <w:r w:rsidRPr="005F3592">
        <w:rPr>
          <w:rFonts w:hint="eastAsia"/>
          <w:color w:val="auto"/>
          <w:kern w:val="2"/>
          <w:sz w:val="21"/>
          <w:szCs w:val="21"/>
        </w:rPr>
        <w:t>幼儿园园本课程</w:t>
      </w:r>
      <w:proofErr w:type="gramEnd"/>
      <w:r w:rsidRPr="005F3592">
        <w:rPr>
          <w:rFonts w:hint="eastAsia"/>
          <w:color w:val="auto"/>
          <w:kern w:val="2"/>
          <w:sz w:val="21"/>
          <w:szCs w:val="21"/>
        </w:rPr>
        <w:t>开发的实例，</w:t>
      </w:r>
      <w:proofErr w:type="gramStart"/>
      <w:r w:rsidRPr="005F3592">
        <w:rPr>
          <w:rFonts w:hint="eastAsia"/>
          <w:color w:val="auto"/>
          <w:kern w:val="2"/>
          <w:sz w:val="21"/>
          <w:szCs w:val="21"/>
        </w:rPr>
        <w:t>理解园本课程</w:t>
      </w:r>
      <w:proofErr w:type="gramEnd"/>
      <w:r w:rsidRPr="005F3592">
        <w:rPr>
          <w:rFonts w:hint="eastAsia"/>
          <w:color w:val="auto"/>
          <w:kern w:val="2"/>
          <w:sz w:val="21"/>
          <w:szCs w:val="21"/>
        </w:rPr>
        <w:t>开发的不同方式。</w:t>
      </w:r>
    </w:p>
    <w:p w:rsidR="002B28A9" w:rsidRPr="002B28A9" w:rsidRDefault="002B28A9" w:rsidP="002B28A9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（三）适用对象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  <w:r w:rsidRPr="00F423B7">
        <w:rPr>
          <w:rFonts w:asciiTheme="minorEastAsia" w:eastAsiaTheme="minorEastAsia" w:hAnsiTheme="minorEastAsia" w:hint="eastAsia"/>
          <w:color w:val="000000"/>
          <w:szCs w:val="21"/>
        </w:rPr>
        <w:t>学前教育</w:t>
      </w:r>
      <w:r>
        <w:rPr>
          <w:rFonts w:asciiTheme="minorEastAsia" w:eastAsiaTheme="minorEastAsia" w:hAnsiTheme="minorEastAsia" w:hint="eastAsia"/>
          <w:color w:val="000000"/>
          <w:szCs w:val="21"/>
        </w:rPr>
        <w:t>专业学生</w:t>
      </w:r>
    </w:p>
    <w:p w:rsidR="002B28A9" w:rsidRDefault="002B28A9" w:rsidP="004F7005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（四）先修课程与后续课程</w:t>
      </w:r>
    </w:p>
    <w:p w:rsidR="004F7005" w:rsidRPr="002B28A9" w:rsidRDefault="004F7005" w:rsidP="004F7005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先修课程：</w:t>
      </w:r>
      <w:r w:rsidR="002B28A9" w:rsidRPr="002B28A9">
        <w:rPr>
          <w:rFonts w:ascii="宋体" w:hAnsi="宋体"/>
        </w:rPr>
        <w:t>《学前教育学》，《学前保育学》、《学前心理学》、《学前卫生学》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后续课程：</w:t>
      </w:r>
      <w:r w:rsidR="00BA7A49">
        <w:rPr>
          <w:rFonts w:ascii="宋体" w:hAnsi="宋体" w:hint="eastAsia"/>
        </w:rPr>
        <w:t>幼儿园教法课程</w:t>
      </w:r>
    </w:p>
    <w:p w:rsidR="002B28A9" w:rsidRDefault="002B28A9" w:rsidP="004F7005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</w:p>
    <w:p w:rsidR="004F7005" w:rsidRDefault="004F7005" w:rsidP="004F7005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t>二、任课教师教学过程中应注意的事项</w:t>
      </w:r>
    </w:p>
    <w:p w:rsidR="005F3592" w:rsidRPr="005F3592" w:rsidRDefault="005F3592" w:rsidP="005F3592">
      <w:pPr>
        <w:pStyle w:val="a7"/>
        <w:numPr>
          <w:ilvl w:val="0"/>
          <w:numId w:val="23"/>
        </w:numPr>
        <w:adjustRightInd w:val="0"/>
        <w:snapToGrid w:val="0"/>
        <w:spacing w:before="0" w:beforeAutospacing="0" w:after="0" w:afterAutospacing="0" w:line="360" w:lineRule="auto"/>
        <w:rPr>
          <w:color w:val="auto"/>
          <w:kern w:val="2"/>
          <w:sz w:val="21"/>
          <w:szCs w:val="21"/>
        </w:rPr>
      </w:pPr>
      <w:r w:rsidRPr="005F3592">
        <w:rPr>
          <w:color w:val="auto"/>
          <w:kern w:val="2"/>
          <w:sz w:val="21"/>
          <w:szCs w:val="21"/>
        </w:rPr>
        <w:lastRenderedPageBreak/>
        <w:t>在教学过程中，引导学生参与设计幼儿园主题活动方案，随着课程的推进，逐步修改，完善相应的活动设计任务。</w:t>
      </w:r>
      <w:r w:rsidRPr="005F3592">
        <w:rPr>
          <w:rFonts w:hint="eastAsia"/>
          <w:color w:val="auto"/>
          <w:kern w:val="2"/>
          <w:sz w:val="21"/>
          <w:szCs w:val="21"/>
        </w:rPr>
        <w:t>与其他相关教法课程相融，呈现完整的作品。</w:t>
      </w:r>
    </w:p>
    <w:p w:rsidR="005F3592" w:rsidRPr="005F3592" w:rsidRDefault="005F3592" w:rsidP="005F3592">
      <w:pPr>
        <w:pStyle w:val="a7"/>
        <w:numPr>
          <w:ilvl w:val="0"/>
          <w:numId w:val="23"/>
        </w:numPr>
        <w:adjustRightInd w:val="0"/>
        <w:snapToGrid w:val="0"/>
        <w:spacing w:before="0" w:beforeAutospacing="0" w:after="0" w:afterAutospacing="0" w:line="360" w:lineRule="auto"/>
        <w:rPr>
          <w:color w:val="auto"/>
          <w:kern w:val="2"/>
          <w:sz w:val="21"/>
          <w:szCs w:val="21"/>
        </w:rPr>
      </w:pPr>
      <w:r w:rsidRPr="005F3592">
        <w:rPr>
          <w:rFonts w:hint="eastAsia"/>
          <w:color w:val="auto"/>
          <w:kern w:val="2"/>
          <w:sz w:val="21"/>
          <w:szCs w:val="21"/>
        </w:rPr>
        <w:t>结合学生实际，充分调动学生的积极性，利用网络资源，收集不同课程方案下幼儿园的实践活动。丰富学生的知识，开阔学生眼界。</w:t>
      </w:r>
    </w:p>
    <w:p w:rsidR="005F3592" w:rsidRPr="005F3592" w:rsidRDefault="005F3592" w:rsidP="005F3592">
      <w:pPr>
        <w:pStyle w:val="a7"/>
        <w:numPr>
          <w:ilvl w:val="0"/>
          <w:numId w:val="23"/>
        </w:numPr>
        <w:adjustRightInd w:val="0"/>
        <w:snapToGrid w:val="0"/>
        <w:spacing w:before="0" w:beforeAutospacing="0" w:after="0" w:afterAutospacing="0" w:line="360" w:lineRule="auto"/>
        <w:rPr>
          <w:color w:val="auto"/>
          <w:kern w:val="2"/>
          <w:sz w:val="21"/>
          <w:szCs w:val="21"/>
        </w:rPr>
      </w:pPr>
      <w:r w:rsidRPr="005F3592">
        <w:rPr>
          <w:color w:val="auto"/>
          <w:kern w:val="2"/>
          <w:sz w:val="21"/>
          <w:szCs w:val="21"/>
        </w:rPr>
        <w:t>根据各章教材内容特点，做好教学资源优化设计，使讲授、自学（不同经典课程方案下的实践）、讨论（什么是幼儿园课程、幼儿园课程包括哪些）、设计实践等各种形式相互结合，获得良好的学习效果。</w:t>
      </w:r>
    </w:p>
    <w:p w:rsidR="005F3592" w:rsidRPr="005F3592" w:rsidRDefault="005F3592" w:rsidP="005F3592">
      <w:pPr>
        <w:pStyle w:val="a7"/>
        <w:numPr>
          <w:ilvl w:val="0"/>
          <w:numId w:val="23"/>
        </w:numPr>
        <w:adjustRightInd w:val="0"/>
        <w:snapToGrid w:val="0"/>
        <w:spacing w:before="0" w:beforeAutospacing="0" w:after="0" w:afterAutospacing="0" w:line="360" w:lineRule="auto"/>
        <w:rPr>
          <w:color w:val="auto"/>
          <w:kern w:val="2"/>
          <w:sz w:val="21"/>
          <w:szCs w:val="21"/>
        </w:rPr>
      </w:pPr>
      <w:r w:rsidRPr="005F3592">
        <w:rPr>
          <w:color w:val="auto"/>
          <w:kern w:val="2"/>
          <w:sz w:val="21"/>
          <w:szCs w:val="21"/>
        </w:rPr>
        <w:t>加强学法辅导，帮助学生运用好多种媒体教育资源，指导并鼓励学生</w:t>
      </w:r>
      <w:r w:rsidRPr="005F3592">
        <w:rPr>
          <w:rFonts w:hint="eastAsia"/>
          <w:color w:val="auto"/>
          <w:kern w:val="2"/>
          <w:sz w:val="21"/>
          <w:szCs w:val="21"/>
        </w:rPr>
        <w:t>充分利用多媒体手段学习，呈现生动形象的信息，增加学生的感性认识。</w:t>
      </w:r>
    </w:p>
    <w:p w:rsidR="002B28A9" w:rsidRDefault="002B28A9" w:rsidP="002B28A9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/>
          <w:b/>
          <w:bCs/>
          <w:sz w:val="28"/>
        </w:rPr>
      </w:pPr>
    </w:p>
    <w:p w:rsidR="004F7005" w:rsidRDefault="004F7005" w:rsidP="004F7005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三、学时要求与分配：</w:t>
      </w:r>
    </w:p>
    <w:p w:rsidR="004F7005" w:rsidRDefault="004F7005" w:rsidP="004F7005">
      <w:pPr>
        <w:adjustRightInd w:val="0"/>
        <w:snapToGrid w:val="0"/>
        <w:spacing w:line="360" w:lineRule="auto"/>
        <w:ind w:leftChars="230" w:left="483"/>
        <w:rPr>
          <w:rFonts w:ascii="宋体" w:eastAsia="黑体" w:hAnsi="宋体"/>
          <w:sz w:val="24"/>
        </w:rPr>
      </w:pPr>
      <w:r>
        <w:rPr>
          <w:rFonts w:ascii="黑体" w:eastAsia="黑体" w:hAnsi="宋体" w:hint="eastAsia"/>
          <w:bCs/>
          <w:sz w:val="24"/>
        </w:rPr>
        <w:t>（一）</w:t>
      </w:r>
      <w:r>
        <w:rPr>
          <w:rFonts w:ascii="宋体" w:eastAsia="黑体" w:hAnsi="宋体" w:hint="eastAsia"/>
          <w:sz w:val="24"/>
        </w:rPr>
        <w:t>总学时要求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420"/>
        <w:rPr>
          <w:rFonts w:ascii="宋体" w:eastAsia="黑体" w:hAnsi="宋体"/>
          <w:sz w:val="24"/>
        </w:rPr>
      </w:pPr>
      <w:r>
        <w:rPr>
          <w:rFonts w:ascii="宋体" w:hAnsi="宋体" w:hint="eastAsia"/>
        </w:rPr>
        <w:t>本课程总学时共计</w:t>
      </w:r>
      <w:r w:rsidR="005F3592">
        <w:rPr>
          <w:rFonts w:ascii="宋体" w:hAnsi="宋体" w:hint="eastAsia"/>
        </w:rPr>
        <w:t>24</w:t>
      </w:r>
      <w:r>
        <w:rPr>
          <w:rFonts w:ascii="宋体" w:hAnsi="宋体" w:hint="eastAsia"/>
        </w:rPr>
        <w:t>学时</w:t>
      </w:r>
    </w:p>
    <w:p w:rsidR="004F7005" w:rsidRDefault="004F7005" w:rsidP="004F7005">
      <w:pPr>
        <w:adjustRightInd w:val="0"/>
        <w:snapToGrid w:val="0"/>
        <w:spacing w:line="360" w:lineRule="auto"/>
        <w:ind w:left="482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（二）学时分配</w:t>
      </w:r>
    </w:p>
    <w:tbl>
      <w:tblPr>
        <w:tblW w:w="7926" w:type="dxa"/>
        <w:jc w:val="center"/>
        <w:tblInd w:w="1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3637"/>
        <w:gridCol w:w="709"/>
        <w:gridCol w:w="709"/>
        <w:gridCol w:w="708"/>
        <w:gridCol w:w="709"/>
        <w:gridCol w:w="603"/>
      </w:tblGrid>
      <w:tr w:rsidR="005F3592" w:rsidRPr="005F3592" w:rsidTr="005F3592">
        <w:trPr>
          <w:trHeight w:val="397"/>
          <w:jc w:val="center"/>
        </w:trPr>
        <w:tc>
          <w:tcPr>
            <w:tcW w:w="851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proofErr w:type="gramStart"/>
            <w:r w:rsidRPr="005F3592"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  <w:t>章序</w:t>
            </w:r>
            <w:proofErr w:type="gramEnd"/>
          </w:p>
        </w:tc>
        <w:tc>
          <w:tcPr>
            <w:tcW w:w="3637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  <w:t>章题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  <w:t>讲授学时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  <w:t>实验学时</w:t>
            </w:r>
          </w:p>
        </w:tc>
        <w:tc>
          <w:tcPr>
            <w:tcW w:w="708" w:type="dxa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  <w:t>实践学时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  <w:t>上机学时</w:t>
            </w:r>
          </w:p>
        </w:tc>
        <w:tc>
          <w:tcPr>
            <w:tcW w:w="603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  <w:t>小计</w:t>
            </w:r>
          </w:p>
        </w:tc>
      </w:tr>
      <w:tr w:rsidR="005F3592" w:rsidRPr="005F3592" w:rsidTr="005F3592">
        <w:trPr>
          <w:trHeight w:val="397"/>
          <w:jc w:val="center"/>
        </w:trPr>
        <w:tc>
          <w:tcPr>
            <w:tcW w:w="851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3637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/>
                <w:color w:val="000000"/>
                <w:szCs w:val="21"/>
              </w:rPr>
              <w:t>幼儿园课程概述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603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</w:tr>
      <w:tr w:rsidR="005F3592" w:rsidRPr="005F3592" w:rsidTr="005F3592">
        <w:trPr>
          <w:trHeight w:val="397"/>
          <w:jc w:val="center"/>
        </w:trPr>
        <w:tc>
          <w:tcPr>
            <w:tcW w:w="851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3637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/>
                <w:color w:val="000000"/>
                <w:szCs w:val="21"/>
              </w:rPr>
              <w:t>幼儿园课程理论基础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603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</w:tr>
      <w:tr w:rsidR="005F3592" w:rsidRPr="005F3592" w:rsidTr="005F3592">
        <w:trPr>
          <w:trHeight w:val="397"/>
          <w:jc w:val="center"/>
        </w:trPr>
        <w:tc>
          <w:tcPr>
            <w:tcW w:w="851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3637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/>
                <w:color w:val="000000"/>
                <w:szCs w:val="21"/>
              </w:rPr>
              <w:t>经典幼儿园课程理论与方案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603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</w:tr>
      <w:tr w:rsidR="005F3592" w:rsidRPr="005F3592" w:rsidTr="005F3592">
        <w:trPr>
          <w:trHeight w:val="397"/>
          <w:jc w:val="center"/>
        </w:trPr>
        <w:tc>
          <w:tcPr>
            <w:tcW w:w="851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4</w:t>
            </w:r>
          </w:p>
        </w:tc>
        <w:tc>
          <w:tcPr>
            <w:tcW w:w="3637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  <w:t>幼儿园课程中的游戏</w:t>
            </w:r>
          </w:p>
          <w:p w:rsidR="005F3592" w:rsidRPr="005F3592" w:rsidRDefault="005F3592" w:rsidP="00C60B94">
            <w:pPr>
              <w:widowControl/>
              <w:snapToGrid w:val="0"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（游戏与教学；省课程游戏化背后的课程理念）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603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</w:tr>
      <w:tr w:rsidR="005F3592" w:rsidRPr="005F3592" w:rsidTr="005F3592">
        <w:trPr>
          <w:trHeight w:val="397"/>
          <w:jc w:val="center"/>
        </w:trPr>
        <w:tc>
          <w:tcPr>
            <w:tcW w:w="851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5</w:t>
            </w:r>
          </w:p>
        </w:tc>
        <w:tc>
          <w:tcPr>
            <w:tcW w:w="3637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/>
                <w:color w:val="000000"/>
                <w:szCs w:val="21"/>
              </w:rPr>
              <w:t>幼儿园课程编制（两种编制模式和课程目标的制定）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603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</w:tr>
      <w:tr w:rsidR="005F3592" w:rsidRPr="005F3592" w:rsidTr="005F3592">
        <w:trPr>
          <w:trHeight w:val="397"/>
          <w:jc w:val="center"/>
        </w:trPr>
        <w:tc>
          <w:tcPr>
            <w:tcW w:w="851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6</w:t>
            </w:r>
          </w:p>
        </w:tc>
        <w:tc>
          <w:tcPr>
            <w:tcW w:w="3637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  <w:t>幼儿园课程内容的选择、组织和评价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603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</w:tr>
      <w:tr w:rsidR="005F3592" w:rsidRPr="005F3592" w:rsidTr="005F3592">
        <w:trPr>
          <w:trHeight w:val="397"/>
          <w:jc w:val="center"/>
        </w:trPr>
        <w:tc>
          <w:tcPr>
            <w:tcW w:w="851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7</w:t>
            </w:r>
          </w:p>
        </w:tc>
        <w:tc>
          <w:tcPr>
            <w:tcW w:w="3637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幼儿园教育活动设计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603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</w:tr>
      <w:tr w:rsidR="005F3592" w:rsidRPr="005F3592" w:rsidTr="005F3592">
        <w:trPr>
          <w:trHeight w:val="397"/>
          <w:jc w:val="center"/>
        </w:trPr>
        <w:tc>
          <w:tcPr>
            <w:tcW w:w="851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8</w:t>
            </w:r>
          </w:p>
        </w:tc>
        <w:tc>
          <w:tcPr>
            <w:tcW w:w="3637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proofErr w:type="gramStart"/>
            <w:r w:rsidRPr="005F3592">
              <w:rPr>
                <w:rFonts w:asciiTheme="minorEastAsia" w:eastAsiaTheme="minorEastAsia" w:hAnsiTheme="minorEastAsia"/>
                <w:color w:val="000000"/>
                <w:szCs w:val="21"/>
              </w:rPr>
              <w:t>园本课程</w:t>
            </w:r>
            <w:proofErr w:type="gramEnd"/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603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</w:tr>
      <w:tr w:rsidR="005F3592" w:rsidRPr="005F3592" w:rsidTr="005F3592">
        <w:trPr>
          <w:trHeight w:val="397"/>
          <w:jc w:val="center"/>
        </w:trPr>
        <w:tc>
          <w:tcPr>
            <w:tcW w:w="851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  <w:t>合计</w:t>
            </w:r>
          </w:p>
        </w:tc>
        <w:tc>
          <w:tcPr>
            <w:tcW w:w="3637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  <w:r w:rsidRPr="005F3592">
              <w:rPr>
                <w:rFonts w:asciiTheme="minorEastAsia" w:eastAsiaTheme="minorEastAsia" w:hAnsiTheme="minorEastAsia" w:hint="eastAsia"/>
                <w:bCs/>
                <w:color w:val="000000"/>
                <w:szCs w:val="21"/>
              </w:rPr>
              <w:t>24</w:t>
            </w: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  <w:tc>
          <w:tcPr>
            <w:tcW w:w="603" w:type="dxa"/>
            <w:vAlign w:val="center"/>
          </w:tcPr>
          <w:p w:rsidR="005F3592" w:rsidRPr="005F3592" w:rsidRDefault="005F3592" w:rsidP="00C60B94">
            <w:pPr>
              <w:widowControl/>
              <w:snapToGrid w:val="0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color w:val="000000"/>
                <w:szCs w:val="21"/>
              </w:rPr>
            </w:pPr>
          </w:p>
        </w:tc>
      </w:tr>
    </w:tbl>
    <w:p w:rsidR="004F7005" w:rsidRDefault="004F7005" w:rsidP="004F7005">
      <w:pPr>
        <w:adjustRightInd w:val="0"/>
        <w:snapToGrid w:val="0"/>
        <w:spacing w:line="360" w:lineRule="auto"/>
        <w:ind w:left="482"/>
        <w:rPr>
          <w:rFonts w:ascii="黑体" w:eastAsia="黑体" w:hAnsi="宋体"/>
          <w:b/>
        </w:rPr>
      </w:pPr>
    </w:p>
    <w:p w:rsidR="004F7005" w:rsidRDefault="004F7005" w:rsidP="004F7005">
      <w:pPr>
        <w:adjustRightInd w:val="0"/>
        <w:snapToGrid w:val="0"/>
        <w:spacing w:line="360" w:lineRule="auto"/>
        <w:ind w:firstLineChars="500" w:firstLine="1405"/>
        <w:rPr>
          <w:rFonts w:ascii="宋体" w:eastAsia="黑体" w:hAnsi="宋体"/>
          <w:b/>
          <w:bCs/>
          <w:sz w:val="28"/>
        </w:rPr>
      </w:pPr>
    </w:p>
    <w:p w:rsidR="004F7005" w:rsidRDefault="004F7005" w:rsidP="004F7005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t>四、教学</w:t>
      </w:r>
      <w:r>
        <w:rPr>
          <w:rFonts w:ascii="宋体" w:eastAsia="黑体" w:hAnsi="宋体"/>
          <w:b/>
          <w:bCs/>
          <w:sz w:val="28"/>
        </w:rPr>
        <w:t>参考</w:t>
      </w:r>
      <w:r>
        <w:rPr>
          <w:rFonts w:ascii="宋体" w:eastAsia="黑体" w:hAnsi="宋体" w:hint="eastAsia"/>
          <w:b/>
          <w:bCs/>
          <w:sz w:val="28"/>
        </w:rPr>
        <w:t>资料</w:t>
      </w:r>
    </w:p>
    <w:p w:rsidR="004F7005" w:rsidRDefault="004F7005" w:rsidP="004F7005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 w:rsidRPr="009A20B9">
        <w:rPr>
          <w:rFonts w:ascii="宋体" w:hAnsi="宋体" w:hint="eastAsia"/>
          <w:szCs w:val="21"/>
        </w:rPr>
        <w:t>教材</w:t>
      </w:r>
      <w:r w:rsidRPr="009A20B9">
        <w:rPr>
          <w:rFonts w:ascii="宋体" w:hAnsi="宋体"/>
          <w:szCs w:val="21"/>
        </w:rPr>
        <w:t>：</w:t>
      </w:r>
      <w:r w:rsidR="005F3592">
        <w:rPr>
          <w:rFonts w:ascii="宋体" w:hAnsi="宋体"/>
          <w:szCs w:val="21"/>
        </w:rPr>
        <w:t>袁爱玲</w:t>
      </w:r>
      <w:r w:rsidR="002D1BA8" w:rsidRPr="00BA7A49">
        <w:rPr>
          <w:rFonts w:asciiTheme="minorEastAsia" w:eastAsiaTheme="minorEastAsia" w:hAnsiTheme="minorEastAsia" w:hint="eastAsia"/>
          <w:color w:val="000000"/>
          <w:szCs w:val="21"/>
        </w:rPr>
        <w:t>主编，《</w:t>
      </w:r>
      <w:r w:rsidR="005F3592">
        <w:rPr>
          <w:rFonts w:asciiTheme="minorEastAsia" w:eastAsiaTheme="minorEastAsia" w:hAnsiTheme="minorEastAsia" w:hint="eastAsia"/>
          <w:color w:val="000000"/>
          <w:szCs w:val="21"/>
        </w:rPr>
        <w:t>幼儿园课程</w:t>
      </w:r>
      <w:r w:rsidR="002D1BA8" w:rsidRPr="00BA7A49">
        <w:rPr>
          <w:rFonts w:asciiTheme="minorEastAsia" w:eastAsiaTheme="minorEastAsia" w:hAnsiTheme="minorEastAsia" w:hint="eastAsia"/>
          <w:color w:val="000000"/>
          <w:szCs w:val="21"/>
        </w:rPr>
        <w:t>》，</w:t>
      </w:r>
      <w:r w:rsidR="005F3592">
        <w:rPr>
          <w:rFonts w:asciiTheme="minorEastAsia" w:eastAsiaTheme="minorEastAsia" w:hAnsiTheme="minorEastAsia" w:hint="eastAsia"/>
          <w:color w:val="000000"/>
          <w:szCs w:val="21"/>
        </w:rPr>
        <w:t>北京</w:t>
      </w:r>
      <w:r w:rsidR="002D1BA8" w:rsidRPr="00BA7A49">
        <w:rPr>
          <w:rFonts w:asciiTheme="minorEastAsia" w:eastAsiaTheme="minorEastAsia" w:hAnsiTheme="minorEastAsia" w:hint="eastAsia"/>
          <w:color w:val="000000"/>
          <w:szCs w:val="21"/>
        </w:rPr>
        <w:t>师范大学出版社，20</w:t>
      </w:r>
      <w:r w:rsidR="002B28A9">
        <w:rPr>
          <w:rFonts w:asciiTheme="minorEastAsia" w:eastAsiaTheme="minorEastAsia" w:hAnsiTheme="minorEastAsia" w:hint="eastAsia"/>
          <w:color w:val="000000"/>
          <w:szCs w:val="21"/>
        </w:rPr>
        <w:t>1</w:t>
      </w:r>
      <w:r w:rsidR="005F3592">
        <w:rPr>
          <w:rFonts w:asciiTheme="minorEastAsia" w:eastAsiaTheme="minorEastAsia" w:hAnsiTheme="minorEastAsia" w:hint="eastAsia"/>
          <w:color w:val="000000"/>
          <w:szCs w:val="21"/>
        </w:rPr>
        <w:t>5</w:t>
      </w:r>
    </w:p>
    <w:p w:rsidR="005F3592" w:rsidRPr="005F3592" w:rsidRDefault="005F3592" w:rsidP="005F3592">
      <w:pPr>
        <w:widowControl/>
        <w:shd w:val="clear" w:color="auto" w:fill="FFFFFF"/>
        <w:spacing w:line="336" w:lineRule="auto"/>
        <w:ind w:firstLineChars="200" w:firstLine="420"/>
        <w:jc w:val="left"/>
        <w:rPr>
          <w:rFonts w:ascii="宋体" w:hAnsi="宋体" w:hint="eastAsia"/>
          <w:szCs w:val="21"/>
        </w:rPr>
      </w:pPr>
      <w:r w:rsidRPr="005F3592">
        <w:rPr>
          <w:rFonts w:ascii="宋体" w:hAnsi="宋体" w:hint="eastAsia"/>
          <w:szCs w:val="21"/>
        </w:rPr>
        <w:lastRenderedPageBreak/>
        <w:t>扩充阅读资料：</w:t>
      </w:r>
    </w:p>
    <w:p w:rsidR="005F3592" w:rsidRPr="005F3592" w:rsidRDefault="005F3592" w:rsidP="005F3592">
      <w:pPr>
        <w:widowControl/>
        <w:shd w:val="clear" w:color="auto" w:fill="FFFFFF"/>
        <w:spacing w:line="336" w:lineRule="auto"/>
        <w:ind w:firstLineChars="200" w:firstLine="420"/>
        <w:jc w:val="left"/>
        <w:rPr>
          <w:rFonts w:ascii="宋体" w:hAnsi="宋体" w:hint="eastAsia"/>
          <w:szCs w:val="21"/>
        </w:rPr>
      </w:pPr>
      <w:r w:rsidRPr="005F3592">
        <w:rPr>
          <w:rFonts w:ascii="宋体" w:hAnsi="宋体" w:hint="eastAsia"/>
          <w:szCs w:val="21"/>
        </w:rPr>
        <w:t>朱家雄：《幼儿园课程》，华东师范大学出版社，2011</w:t>
      </w:r>
    </w:p>
    <w:p w:rsidR="005F3592" w:rsidRPr="005F3592" w:rsidRDefault="005F3592" w:rsidP="005F3592">
      <w:pPr>
        <w:widowControl/>
        <w:shd w:val="clear" w:color="auto" w:fill="FFFFFF"/>
        <w:spacing w:line="336" w:lineRule="auto"/>
        <w:ind w:firstLineChars="200" w:firstLine="420"/>
        <w:jc w:val="left"/>
        <w:rPr>
          <w:rFonts w:ascii="宋体" w:hAnsi="宋体" w:hint="eastAsia"/>
          <w:szCs w:val="21"/>
        </w:rPr>
      </w:pPr>
      <w:r w:rsidRPr="005F3592">
        <w:rPr>
          <w:rFonts w:ascii="宋体" w:hAnsi="宋体" w:hint="eastAsia"/>
          <w:szCs w:val="21"/>
        </w:rPr>
        <w:t>王春燕：《幼儿园课程概论》，高等教育出版社，2007</w:t>
      </w:r>
    </w:p>
    <w:p w:rsidR="005F3592" w:rsidRPr="005F3592" w:rsidRDefault="005F3592" w:rsidP="005F3592">
      <w:pPr>
        <w:widowControl/>
        <w:shd w:val="clear" w:color="auto" w:fill="FFFFFF"/>
        <w:spacing w:line="336" w:lineRule="auto"/>
        <w:ind w:firstLineChars="200" w:firstLine="420"/>
        <w:jc w:val="left"/>
        <w:rPr>
          <w:rFonts w:ascii="宋体" w:hAnsi="宋体" w:hint="eastAsia"/>
          <w:szCs w:val="21"/>
        </w:rPr>
      </w:pPr>
      <w:r w:rsidRPr="005F3592">
        <w:rPr>
          <w:rFonts w:ascii="宋体" w:hAnsi="宋体" w:hint="eastAsia"/>
          <w:szCs w:val="21"/>
        </w:rPr>
        <w:t>陈旭远：《课程与教学论》，东北师范大学出版社，2002</w:t>
      </w:r>
    </w:p>
    <w:p w:rsidR="004F7005" w:rsidRPr="009A20B9" w:rsidRDefault="004F7005" w:rsidP="005F3592">
      <w:pPr>
        <w:widowControl/>
        <w:shd w:val="clear" w:color="auto" w:fill="FFFFFF"/>
        <w:spacing w:line="336" w:lineRule="auto"/>
        <w:ind w:firstLineChars="200" w:firstLine="420"/>
        <w:jc w:val="left"/>
        <w:rPr>
          <w:rFonts w:ascii="宋体" w:hAnsi="宋体"/>
          <w:szCs w:val="21"/>
        </w:rPr>
      </w:pPr>
      <w:r w:rsidRPr="009A20B9">
        <w:rPr>
          <w:rFonts w:ascii="宋体" w:hAnsi="宋体" w:hint="eastAsia"/>
          <w:szCs w:val="21"/>
        </w:rPr>
        <w:t>推荐网站：</w:t>
      </w:r>
      <w:hyperlink r:id="rId7" w:history="1">
        <w:r w:rsidR="00192080" w:rsidRPr="005F3592">
          <w:rPr>
            <w:rFonts w:ascii="宋体" w:hAnsi="宋体"/>
            <w:szCs w:val="21"/>
          </w:rPr>
          <w:t>http://www.icourses.cn/imooc/</w:t>
        </w:r>
      </w:hyperlink>
      <w:r w:rsidR="00192080" w:rsidRPr="009A20B9">
        <w:rPr>
          <w:rFonts w:ascii="宋体" w:hAnsi="宋体"/>
          <w:szCs w:val="21"/>
        </w:rPr>
        <w:t xml:space="preserve"> </w:t>
      </w:r>
    </w:p>
    <w:p w:rsidR="004F7005" w:rsidRPr="00261138" w:rsidRDefault="004F7005" w:rsidP="004F7005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</w:p>
    <w:p w:rsidR="004F7005" w:rsidRDefault="004F7005" w:rsidP="004F7005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五、</w:t>
      </w:r>
      <w:r>
        <w:rPr>
          <w:rFonts w:ascii="宋体" w:eastAsia="黑体" w:hAnsi="宋体" w:hint="eastAsia"/>
          <w:b/>
          <w:bCs/>
          <w:sz w:val="28"/>
        </w:rPr>
        <w:t>课程的考核要求</w:t>
      </w:r>
    </w:p>
    <w:p w:rsidR="004F7005" w:rsidRPr="009A20B9" w:rsidRDefault="004F7005" w:rsidP="004F700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9A20B9">
        <w:rPr>
          <w:rFonts w:ascii="宋体" w:hAnsi="宋体" w:hint="eastAsia"/>
          <w:szCs w:val="21"/>
        </w:rPr>
        <w:t xml:space="preserve">1.期末考试形式： </w:t>
      </w:r>
      <w:r>
        <w:rPr>
          <w:rFonts w:ascii="宋体" w:hAnsi="宋体" w:hint="eastAsia"/>
          <w:szCs w:val="21"/>
        </w:rPr>
        <w:t>闭卷</w:t>
      </w:r>
    </w:p>
    <w:p w:rsidR="004F7005" w:rsidRPr="009A20B9" w:rsidRDefault="004F7005" w:rsidP="004F7005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9A20B9">
        <w:rPr>
          <w:rFonts w:ascii="宋体" w:hAnsi="宋体" w:hint="eastAsia"/>
          <w:szCs w:val="21"/>
        </w:rPr>
        <w:t>2.平时成绩构成比例：作业</w:t>
      </w:r>
      <w:r>
        <w:rPr>
          <w:rFonts w:ascii="宋体" w:hAnsi="宋体" w:hint="eastAsia"/>
          <w:szCs w:val="21"/>
        </w:rPr>
        <w:t>60</w:t>
      </w:r>
      <w:r w:rsidRPr="009A20B9">
        <w:rPr>
          <w:rFonts w:ascii="宋体" w:hAnsi="宋体" w:hint="eastAsia"/>
          <w:szCs w:val="21"/>
        </w:rPr>
        <w:t>%；考勤与课堂提问</w:t>
      </w:r>
      <w:r>
        <w:rPr>
          <w:rFonts w:ascii="宋体" w:hAnsi="宋体" w:hint="eastAsia"/>
          <w:szCs w:val="21"/>
        </w:rPr>
        <w:t>40</w:t>
      </w:r>
      <w:r w:rsidRPr="009A20B9">
        <w:rPr>
          <w:rFonts w:ascii="宋体" w:hAnsi="宋体" w:hint="eastAsia"/>
          <w:szCs w:val="21"/>
        </w:rPr>
        <w:t>%。</w:t>
      </w:r>
    </w:p>
    <w:p w:rsidR="004F7005" w:rsidRPr="009A20B9" w:rsidRDefault="004F7005" w:rsidP="004F7005">
      <w:pPr>
        <w:spacing w:line="360" w:lineRule="auto"/>
        <w:ind w:firstLineChars="200" w:firstLine="420"/>
        <w:rPr>
          <w:rFonts w:ascii="宋体" w:eastAsia="黑体" w:hAnsi="宋体"/>
          <w:sz w:val="28"/>
          <w:szCs w:val="21"/>
        </w:rPr>
      </w:pPr>
      <w:r w:rsidRPr="009A20B9">
        <w:rPr>
          <w:rFonts w:ascii="宋体" w:hAnsi="宋体" w:hint="eastAsia"/>
          <w:szCs w:val="21"/>
        </w:rPr>
        <w:t>3.课程成绩构成：平时成绩</w:t>
      </w:r>
      <w:r>
        <w:rPr>
          <w:rFonts w:ascii="宋体" w:hAnsi="宋体" w:hint="eastAsia"/>
          <w:szCs w:val="21"/>
        </w:rPr>
        <w:t>40</w:t>
      </w:r>
      <w:r w:rsidRPr="009A20B9">
        <w:rPr>
          <w:rFonts w:ascii="宋体" w:hAnsi="宋体" w:hint="eastAsia"/>
          <w:szCs w:val="21"/>
        </w:rPr>
        <w:t>%；</w:t>
      </w:r>
      <w:r>
        <w:rPr>
          <w:rFonts w:ascii="宋体" w:hAnsi="宋体" w:hint="eastAsia"/>
          <w:szCs w:val="21"/>
        </w:rPr>
        <w:t>期中考试成绩15%；</w:t>
      </w:r>
      <w:r w:rsidRPr="009A20B9">
        <w:rPr>
          <w:rFonts w:ascii="宋体" w:hAnsi="宋体" w:hint="eastAsia"/>
          <w:szCs w:val="21"/>
        </w:rPr>
        <w:t>期末考试成绩</w:t>
      </w:r>
      <w:r>
        <w:rPr>
          <w:rFonts w:ascii="宋体" w:hAnsi="宋体" w:hint="eastAsia"/>
          <w:szCs w:val="21"/>
        </w:rPr>
        <w:t>45</w:t>
      </w:r>
      <w:r w:rsidRPr="009A20B9">
        <w:rPr>
          <w:rFonts w:ascii="宋体" w:hAnsi="宋体" w:hint="eastAsia"/>
          <w:szCs w:val="21"/>
        </w:rPr>
        <w:t>%。</w:t>
      </w:r>
    </w:p>
    <w:p w:rsidR="004F7005" w:rsidRDefault="004F7005" w:rsidP="004F7005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</w:p>
    <w:p w:rsidR="002D1BA8" w:rsidRDefault="002D1BA8" w:rsidP="004F7005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</w:p>
    <w:p w:rsidR="004F7005" w:rsidRDefault="004F7005" w:rsidP="004F7005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</w:p>
    <w:p w:rsidR="004F7005" w:rsidRPr="004F7005" w:rsidRDefault="004F7005" w:rsidP="004F7005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  <w:r>
        <w:rPr>
          <w:rFonts w:ascii="黑体" w:eastAsia="黑体" w:hAnsi="宋体" w:hint="eastAsia"/>
          <w:b/>
          <w:sz w:val="32"/>
        </w:rPr>
        <w:t>教学要求及教学要点</w:t>
      </w:r>
    </w:p>
    <w:p w:rsidR="002B28A9" w:rsidRDefault="002B28A9" w:rsidP="002D1BA8">
      <w:pPr>
        <w:adjustRightInd w:val="0"/>
        <w:snapToGrid w:val="0"/>
        <w:spacing w:line="360" w:lineRule="auto"/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:rsidR="005F3592" w:rsidRDefault="005F3592" w:rsidP="005F3592">
      <w:pPr>
        <w:spacing w:line="360" w:lineRule="auto"/>
        <w:jc w:val="center"/>
        <w:rPr>
          <w:rFonts w:ascii="黑体" w:eastAsia="黑体"/>
          <w:sz w:val="24"/>
        </w:rPr>
      </w:pPr>
      <w:r>
        <w:rPr>
          <w:b/>
          <w:bCs/>
          <w:sz w:val="24"/>
        </w:rPr>
        <w:t>第一章</w:t>
      </w:r>
      <w:r>
        <w:rPr>
          <w:rFonts w:hint="eastAsia"/>
          <w:b/>
          <w:bCs/>
          <w:sz w:val="24"/>
        </w:rPr>
        <w:t xml:space="preserve">  </w:t>
      </w:r>
      <w:r>
        <w:rPr>
          <w:rFonts w:ascii="宋体" w:hAnsi="宋体"/>
          <w:b/>
          <w:bCs/>
          <w:sz w:val="24"/>
          <w:szCs w:val="21"/>
        </w:rPr>
        <w:t>幼儿园课程概述</w:t>
      </w:r>
    </w:p>
    <w:p w:rsidR="005F3592" w:rsidRDefault="005F3592" w:rsidP="005F3592">
      <w:pPr>
        <w:spacing w:line="360" w:lineRule="auto"/>
        <w:rPr>
          <w:rFonts w:ascii="宋体" w:hAnsi="宋体"/>
          <w:b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</w:rPr>
        <w:t>教学目标：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1.了解幼儿园课程的多维度定义和内涵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2.理解幼儿园课程的特征与要素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3.掌握幼儿园课程的类型</w:t>
      </w:r>
    </w:p>
    <w:p w:rsidR="005F3592" w:rsidRDefault="005F3592" w:rsidP="005F3592">
      <w:pPr>
        <w:spacing w:line="360" w:lineRule="auto"/>
        <w:rPr>
          <w:rFonts w:ascii="宋体" w:hAnsi="宋体"/>
          <w:b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</w:rPr>
        <w:t>教学内容：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第一节</w:t>
      </w:r>
      <w:r>
        <w:rPr>
          <w:rFonts w:ascii="宋体" w:hAnsi="宋体"/>
          <w:bCs/>
          <w:sz w:val="24"/>
          <w:szCs w:val="21"/>
        </w:rPr>
        <w:t xml:space="preserve"> 课程概述</w:t>
      </w:r>
      <w:r>
        <w:rPr>
          <w:rFonts w:ascii="宋体" w:hAnsi="宋体" w:hint="eastAsia"/>
          <w:bCs/>
          <w:sz w:val="24"/>
          <w:szCs w:val="21"/>
        </w:rPr>
        <w:t xml:space="preserve">   </w:t>
      </w:r>
    </w:p>
    <w:p w:rsidR="005F3592" w:rsidRDefault="005F3592" w:rsidP="005F3592">
      <w:pPr>
        <w:spacing w:line="360" w:lineRule="auto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 xml:space="preserve">　　一、</w:t>
      </w:r>
      <w:r>
        <w:rPr>
          <w:rFonts w:ascii="宋体" w:hAnsi="宋体"/>
          <w:bCs/>
          <w:sz w:val="24"/>
          <w:szCs w:val="21"/>
        </w:rPr>
        <w:t xml:space="preserve"> 课程的词源及含义</w:t>
      </w:r>
    </w:p>
    <w:p w:rsidR="005F3592" w:rsidRDefault="005F3592" w:rsidP="005F3592">
      <w:pPr>
        <w:spacing w:line="360" w:lineRule="auto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 xml:space="preserve">　　二、</w:t>
      </w:r>
      <w:r>
        <w:rPr>
          <w:rFonts w:ascii="宋体" w:hAnsi="宋体"/>
          <w:bCs/>
          <w:sz w:val="24"/>
          <w:szCs w:val="21"/>
        </w:rPr>
        <w:t>课程本质内涵的多元限定</w:t>
      </w:r>
    </w:p>
    <w:p w:rsidR="005F3592" w:rsidRDefault="005F3592" w:rsidP="005F3592">
      <w:pPr>
        <w:spacing w:line="360" w:lineRule="auto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 xml:space="preserve">　  三、</w:t>
      </w:r>
      <w:r>
        <w:rPr>
          <w:rFonts w:ascii="宋体" w:hAnsi="宋体"/>
          <w:bCs/>
          <w:sz w:val="24"/>
          <w:szCs w:val="21"/>
        </w:rPr>
        <w:t>幼儿园课程的特点</w:t>
      </w:r>
    </w:p>
    <w:p w:rsidR="005F3592" w:rsidRDefault="005F3592" w:rsidP="005F3592">
      <w:pPr>
        <w:spacing w:line="360" w:lineRule="auto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 xml:space="preserve">　  四、</w:t>
      </w:r>
      <w:r>
        <w:rPr>
          <w:rFonts w:ascii="宋体" w:hAnsi="宋体"/>
          <w:bCs/>
          <w:sz w:val="24"/>
          <w:szCs w:val="21"/>
        </w:rPr>
        <w:t xml:space="preserve"> 幼儿园课程的要素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第二节</w:t>
      </w:r>
      <w:r>
        <w:rPr>
          <w:rFonts w:ascii="宋体" w:hAnsi="宋体"/>
          <w:bCs/>
          <w:sz w:val="24"/>
          <w:szCs w:val="21"/>
        </w:rPr>
        <w:t xml:space="preserve"> 幼儿园课程类型 </w:t>
      </w:r>
      <w:r>
        <w:rPr>
          <w:rFonts w:ascii="宋体" w:hAnsi="宋体" w:hint="eastAsia"/>
          <w:bCs/>
          <w:sz w:val="24"/>
          <w:szCs w:val="21"/>
        </w:rPr>
        <w:t xml:space="preserve"> </w:t>
      </w:r>
    </w:p>
    <w:p w:rsidR="005F3592" w:rsidRDefault="005F3592" w:rsidP="005F3592">
      <w:pPr>
        <w:numPr>
          <w:ilvl w:val="0"/>
          <w:numId w:val="24"/>
        </w:num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/>
          <w:bCs/>
          <w:sz w:val="24"/>
          <w:szCs w:val="21"/>
        </w:rPr>
        <w:t>以课程组织形态为分类标准的课程类型</w:t>
      </w:r>
    </w:p>
    <w:p w:rsidR="005F3592" w:rsidRDefault="005F3592" w:rsidP="005F3592">
      <w:pPr>
        <w:numPr>
          <w:ilvl w:val="0"/>
          <w:numId w:val="24"/>
        </w:num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/>
          <w:bCs/>
          <w:sz w:val="24"/>
          <w:szCs w:val="21"/>
        </w:rPr>
        <w:t>其他分类标准下的课程类型</w:t>
      </w:r>
    </w:p>
    <w:p w:rsidR="005F3592" w:rsidRDefault="005F3592" w:rsidP="005F3592">
      <w:pPr>
        <w:spacing w:line="360" w:lineRule="auto"/>
        <w:rPr>
          <w:rFonts w:ascii="宋体" w:hAnsi="宋体" w:hint="eastAsia"/>
          <w:b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</w:rPr>
        <w:t>教法建议：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lastRenderedPageBreak/>
        <w:t>本章内容主要应用了讲授法，结合讨论法来完成的。从“什么是课程”话题出发，让学生畅所欲言的表达自己的观点，从而引领学生了解各种不同纬度下对课程的定义。然后通过教师讲授，让学生理解课程的内涵、特点及要素，进而分析从不同的标准出发考察课程的类型。</w:t>
      </w:r>
    </w:p>
    <w:p w:rsidR="005F3592" w:rsidRDefault="005F3592" w:rsidP="005F3592">
      <w:pPr>
        <w:spacing w:line="360" w:lineRule="auto"/>
        <w:rPr>
          <w:rFonts w:ascii="宋体" w:hAnsi="宋体" w:hint="eastAsia"/>
          <w:b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</w:rPr>
        <w:t>考核要求：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1.识记</w:t>
      </w:r>
      <w:r>
        <w:rPr>
          <w:rFonts w:ascii="宋体" w:hAnsi="宋体"/>
          <w:bCs/>
          <w:sz w:val="24"/>
          <w:szCs w:val="21"/>
        </w:rPr>
        <w:t>课程的含义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2.理解</w:t>
      </w:r>
      <w:r>
        <w:rPr>
          <w:rFonts w:ascii="宋体" w:hAnsi="宋体"/>
          <w:bCs/>
          <w:sz w:val="24"/>
          <w:szCs w:val="21"/>
        </w:rPr>
        <w:t>幼儿园课程的特点</w:t>
      </w:r>
      <w:r>
        <w:rPr>
          <w:rFonts w:ascii="宋体" w:hAnsi="宋体" w:hint="eastAsia"/>
          <w:bCs/>
          <w:sz w:val="24"/>
          <w:szCs w:val="21"/>
        </w:rPr>
        <w:t>与要素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3.掌握</w:t>
      </w:r>
      <w:r>
        <w:rPr>
          <w:rFonts w:ascii="宋体" w:hAnsi="宋体"/>
          <w:bCs/>
          <w:sz w:val="24"/>
          <w:szCs w:val="21"/>
        </w:rPr>
        <w:t>幼儿园课程的</w:t>
      </w:r>
      <w:r>
        <w:rPr>
          <w:rFonts w:ascii="宋体" w:hAnsi="宋体" w:hint="eastAsia"/>
          <w:bCs/>
          <w:sz w:val="24"/>
          <w:szCs w:val="21"/>
        </w:rPr>
        <w:t>类型</w:t>
      </w:r>
    </w:p>
    <w:p w:rsidR="005F3592" w:rsidRDefault="005F3592" w:rsidP="005F3592">
      <w:pPr>
        <w:spacing w:line="360" w:lineRule="auto"/>
        <w:rPr>
          <w:rFonts w:ascii="宋体" w:hAnsi="宋体" w:hint="eastAsia"/>
          <w:b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</w:rPr>
        <w:t>参考书目：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⑴王</w:t>
      </w:r>
      <w:r>
        <w:rPr>
          <w:rFonts w:ascii="宋体" w:hAnsi="宋体"/>
          <w:bCs/>
          <w:sz w:val="24"/>
          <w:szCs w:val="21"/>
        </w:rPr>
        <w:t>春燕</w:t>
      </w:r>
      <w:r>
        <w:rPr>
          <w:rFonts w:ascii="宋体" w:hAnsi="宋体" w:hint="eastAsia"/>
          <w:bCs/>
          <w:sz w:val="24"/>
          <w:szCs w:val="21"/>
        </w:rPr>
        <w:t>.</w:t>
      </w:r>
      <w:r>
        <w:rPr>
          <w:rFonts w:ascii="宋体" w:hAnsi="宋体"/>
          <w:bCs/>
          <w:sz w:val="24"/>
          <w:szCs w:val="21"/>
        </w:rPr>
        <w:t>幼儿园课程概论</w:t>
      </w:r>
      <w:r>
        <w:rPr>
          <w:rFonts w:ascii="宋体" w:hAnsi="宋体" w:hint="eastAsia"/>
          <w:bCs/>
          <w:sz w:val="24"/>
          <w:szCs w:val="21"/>
        </w:rPr>
        <w:t>[M].北京：</w:t>
      </w:r>
      <w:r>
        <w:rPr>
          <w:rFonts w:ascii="宋体" w:hAnsi="宋体"/>
          <w:bCs/>
          <w:sz w:val="24"/>
          <w:szCs w:val="21"/>
        </w:rPr>
        <w:t>高等教育出版社，200</w:t>
      </w:r>
      <w:r>
        <w:rPr>
          <w:rFonts w:ascii="宋体" w:hAnsi="宋体" w:hint="eastAsia"/>
          <w:bCs/>
          <w:sz w:val="24"/>
          <w:szCs w:val="21"/>
        </w:rPr>
        <w:t>7（第一章）.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⑵朱家雄.幼儿园课程[M].上海：华东师范大学出版社2003（第一章）.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/>
          <w:bCs/>
          <w:sz w:val="24"/>
          <w:szCs w:val="21"/>
        </w:rPr>
        <w:t>⑶冯晓霞</w:t>
      </w:r>
      <w:r>
        <w:rPr>
          <w:rFonts w:ascii="宋体" w:hAnsi="宋体" w:hint="eastAsia"/>
          <w:bCs/>
          <w:sz w:val="24"/>
          <w:szCs w:val="21"/>
        </w:rPr>
        <w:t>.幼儿园</w:t>
      </w:r>
      <w:r>
        <w:rPr>
          <w:rFonts w:ascii="宋体" w:hAnsi="宋体"/>
          <w:bCs/>
          <w:sz w:val="24"/>
          <w:szCs w:val="21"/>
        </w:rPr>
        <w:t>课程</w:t>
      </w:r>
      <w:r>
        <w:rPr>
          <w:rFonts w:ascii="宋体" w:hAnsi="宋体" w:hint="eastAsia"/>
          <w:bCs/>
          <w:sz w:val="24"/>
          <w:szCs w:val="21"/>
        </w:rPr>
        <w:t>[M].北京：</w:t>
      </w:r>
      <w:r>
        <w:rPr>
          <w:rFonts w:ascii="宋体" w:hAnsi="宋体"/>
          <w:bCs/>
          <w:sz w:val="24"/>
          <w:szCs w:val="21"/>
        </w:rPr>
        <w:t>北京师范大学出版社，</w:t>
      </w:r>
      <w:r>
        <w:rPr>
          <w:rFonts w:ascii="宋体" w:hAnsi="宋体" w:hint="eastAsia"/>
          <w:bCs/>
          <w:sz w:val="24"/>
          <w:szCs w:val="21"/>
        </w:rPr>
        <w:t>2000（第一章）.</w:t>
      </w:r>
    </w:p>
    <w:p w:rsidR="005F3592" w:rsidRDefault="005F3592" w:rsidP="005F3592">
      <w:pPr>
        <w:spacing w:line="360" w:lineRule="auto"/>
        <w:jc w:val="center"/>
        <w:rPr>
          <w:rFonts w:ascii="宋体" w:hAnsi="宋体" w:hint="eastAsia"/>
          <w:b/>
          <w:sz w:val="24"/>
        </w:rPr>
      </w:pPr>
    </w:p>
    <w:p w:rsidR="005F3592" w:rsidRDefault="005F3592" w:rsidP="005F3592">
      <w:pPr>
        <w:spacing w:line="360" w:lineRule="auto"/>
        <w:jc w:val="center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第二章 幼儿园课程理论基础</w:t>
      </w:r>
    </w:p>
    <w:p w:rsidR="005F3592" w:rsidRDefault="005F3592" w:rsidP="005F3592">
      <w:pPr>
        <w:widowControl/>
        <w:spacing w:line="360" w:lineRule="auto"/>
        <w:jc w:val="left"/>
        <w:rPr>
          <w:rFonts w:ascii="宋体" w:hAnsi="宋体" w:hint="eastAsia"/>
          <w:bCs/>
          <w:sz w:val="24"/>
          <w:szCs w:val="21"/>
        </w:rPr>
      </w:pPr>
      <w:r w:rsidRPr="005F3592">
        <w:rPr>
          <w:rFonts w:ascii="宋体" w:hAnsi="宋体" w:cs="宋体"/>
          <w:kern w:val="0"/>
          <w:sz w:val="24"/>
        </w:rPr>
        <w:br/>
      </w:r>
      <w:r w:rsidRPr="005F3592">
        <w:rPr>
          <w:rFonts w:ascii="宋体" w:hAnsi="宋体"/>
          <w:b/>
          <w:sz w:val="24"/>
          <w:szCs w:val="21"/>
        </w:rPr>
        <w:t>教学目标：</w:t>
      </w:r>
      <w:r w:rsidRPr="005F3592">
        <w:rPr>
          <w:rFonts w:ascii="宋体" w:hAnsi="宋体" w:cs="宋体"/>
          <w:kern w:val="0"/>
          <w:sz w:val="24"/>
        </w:rPr>
        <w:br/>
      </w:r>
      <w:r w:rsidRPr="005F3592">
        <w:rPr>
          <w:rFonts w:ascii="宋体" w:hAnsi="宋体"/>
          <w:bCs/>
          <w:sz w:val="24"/>
          <w:szCs w:val="21"/>
        </w:rPr>
        <w:t>1.掌握影响幼儿园课程的理论基础：</w:t>
      </w:r>
      <w:r w:rsidRPr="005F3592">
        <w:rPr>
          <w:rFonts w:ascii="宋体" w:hAnsi="宋体"/>
          <w:bCs/>
          <w:sz w:val="24"/>
          <w:szCs w:val="21"/>
        </w:rPr>
        <w:br/>
        <w:t>2.熟悉各课程理论对幼儿园课程的影响；</w:t>
      </w:r>
      <w:r w:rsidRPr="005F3592">
        <w:rPr>
          <w:rFonts w:ascii="宋体" w:hAnsi="宋体"/>
          <w:bCs/>
          <w:sz w:val="24"/>
          <w:szCs w:val="21"/>
        </w:rPr>
        <w:br/>
        <w:t>3.了解</w:t>
      </w:r>
      <w:proofErr w:type="gramStart"/>
      <w:r w:rsidRPr="005F3592">
        <w:rPr>
          <w:rFonts w:ascii="宋体" w:hAnsi="宋体"/>
          <w:bCs/>
          <w:sz w:val="24"/>
          <w:szCs w:val="21"/>
        </w:rPr>
        <w:t>各理论</w:t>
      </w:r>
      <w:proofErr w:type="gramEnd"/>
      <w:r w:rsidRPr="005F3592">
        <w:rPr>
          <w:rFonts w:ascii="宋体" w:hAnsi="宋体"/>
          <w:bCs/>
          <w:sz w:val="24"/>
          <w:szCs w:val="21"/>
        </w:rPr>
        <w:t>基础与幼儿园课程的关系；</w:t>
      </w:r>
      <w:r w:rsidRPr="005F3592">
        <w:rPr>
          <w:rFonts w:ascii="宋体" w:hAnsi="宋体" w:cs="宋体"/>
          <w:kern w:val="0"/>
          <w:sz w:val="24"/>
        </w:rPr>
        <w:br/>
      </w:r>
      <w:r w:rsidRPr="005F3592">
        <w:rPr>
          <w:rFonts w:ascii="宋体" w:hAnsi="宋体" w:cs="宋体"/>
          <w:kern w:val="0"/>
          <w:sz w:val="24"/>
        </w:rPr>
        <w:br/>
      </w:r>
      <w:r w:rsidRPr="005F3592">
        <w:rPr>
          <w:rFonts w:ascii="宋体" w:hAnsi="宋体"/>
          <w:b/>
          <w:sz w:val="24"/>
          <w:szCs w:val="21"/>
        </w:rPr>
        <w:t>教法建议：</w:t>
      </w:r>
      <w:r w:rsidRPr="005F3592"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 w:hint="eastAsia"/>
          <w:kern w:val="0"/>
          <w:sz w:val="24"/>
        </w:rPr>
        <w:t>1.</w:t>
      </w:r>
      <w:r w:rsidRPr="005F3592">
        <w:rPr>
          <w:rFonts w:ascii="宋体" w:hAnsi="宋体" w:cs="宋体"/>
          <w:kern w:val="0"/>
          <w:sz w:val="24"/>
        </w:rPr>
        <w:t>本章内容理论性较强，学生在理解上有一定的难度，所以本章主要采用讲授法，例证法，</w:t>
      </w:r>
      <w:r w:rsidRPr="005F3592"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 w:hint="eastAsia"/>
          <w:kern w:val="0"/>
          <w:sz w:val="24"/>
        </w:rPr>
        <w:t>2.</w:t>
      </w:r>
      <w:r w:rsidRPr="005F3592">
        <w:rPr>
          <w:rFonts w:ascii="宋体" w:hAnsi="宋体" w:cs="宋体"/>
          <w:kern w:val="0"/>
          <w:sz w:val="24"/>
        </w:rPr>
        <w:t>通过不同的实例引导学生理解相应的理论，让学生尽可能的掌握课程理论基础。</w:t>
      </w:r>
      <w:r w:rsidRPr="005F3592">
        <w:rPr>
          <w:rFonts w:ascii="宋体" w:hAnsi="宋体" w:cs="宋体"/>
          <w:kern w:val="0"/>
          <w:sz w:val="24"/>
        </w:rPr>
        <w:br/>
      </w:r>
      <w:r w:rsidRPr="005F3592">
        <w:rPr>
          <w:rFonts w:ascii="宋体" w:hAnsi="宋体"/>
          <w:b/>
          <w:sz w:val="24"/>
          <w:szCs w:val="21"/>
        </w:rPr>
        <w:t>教学内容：</w:t>
      </w:r>
      <w:r w:rsidRPr="005F3592">
        <w:rPr>
          <w:rFonts w:ascii="宋体" w:hAnsi="宋体" w:cs="宋体"/>
          <w:kern w:val="0"/>
          <w:sz w:val="24"/>
        </w:rPr>
        <w:br/>
      </w:r>
      <w:r w:rsidRPr="005F3592">
        <w:rPr>
          <w:rFonts w:ascii="宋体" w:hAnsi="宋体"/>
          <w:bCs/>
          <w:sz w:val="24"/>
          <w:szCs w:val="21"/>
        </w:rPr>
        <w:t>第一节幼儿园课程的心理学基础</w:t>
      </w:r>
    </w:p>
    <w:p w:rsidR="005F3592" w:rsidRDefault="005F3592" w:rsidP="005F3592">
      <w:pPr>
        <w:widowControl/>
        <w:spacing w:line="360" w:lineRule="auto"/>
        <w:ind w:leftChars="200" w:left="420"/>
        <w:jc w:val="left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一</w:t>
      </w:r>
      <w:r w:rsidRPr="005F3592">
        <w:rPr>
          <w:rFonts w:ascii="宋体" w:hAnsi="宋体"/>
          <w:bCs/>
          <w:sz w:val="24"/>
          <w:szCs w:val="21"/>
        </w:rPr>
        <w:t>、心理学流派与幼儿园课程</w:t>
      </w:r>
      <w:r w:rsidRPr="005F3592">
        <w:rPr>
          <w:rFonts w:ascii="宋体" w:hAnsi="宋体"/>
          <w:bCs/>
          <w:sz w:val="24"/>
          <w:szCs w:val="21"/>
        </w:rPr>
        <w:br/>
        <w:t>二、心理学对幼儿园课程的影响</w:t>
      </w:r>
    </w:p>
    <w:p w:rsidR="005F3592" w:rsidRDefault="005F3592" w:rsidP="005F3592">
      <w:pPr>
        <w:widowControl/>
        <w:spacing w:line="360" w:lineRule="auto"/>
        <w:ind w:left="480" w:hangingChars="200" w:hanging="480"/>
        <w:jc w:val="left"/>
        <w:rPr>
          <w:rFonts w:ascii="宋体" w:hAnsi="宋体" w:cs="宋体" w:hint="eastAsia"/>
          <w:kern w:val="0"/>
          <w:sz w:val="24"/>
        </w:rPr>
      </w:pPr>
      <w:r w:rsidRPr="005F3592">
        <w:rPr>
          <w:rFonts w:ascii="宋体" w:hAnsi="宋体"/>
          <w:bCs/>
          <w:sz w:val="24"/>
          <w:szCs w:val="21"/>
        </w:rPr>
        <w:lastRenderedPageBreak/>
        <w:t>第二节幼儿园课程的哲学基础</w:t>
      </w:r>
      <w:r w:rsidRPr="005F3592">
        <w:rPr>
          <w:rFonts w:ascii="宋体" w:hAnsi="宋体"/>
          <w:bCs/>
          <w:sz w:val="24"/>
          <w:szCs w:val="21"/>
        </w:rPr>
        <w:br/>
        <w:t>一、经济与幼儿园课程</w:t>
      </w:r>
      <w:r w:rsidRPr="005F3592">
        <w:rPr>
          <w:rFonts w:ascii="宋体" w:hAnsi="宋体"/>
          <w:bCs/>
          <w:sz w:val="24"/>
          <w:szCs w:val="21"/>
        </w:rPr>
        <w:br/>
        <w:t>二、政治与幼儿园课程</w:t>
      </w:r>
      <w:r w:rsidRPr="005F3592">
        <w:rPr>
          <w:rFonts w:ascii="宋体" w:hAnsi="宋体"/>
          <w:bCs/>
          <w:sz w:val="24"/>
          <w:szCs w:val="21"/>
        </w:rPr>
        <w:br/>
        <w:t>三、文化与幼儿园课程</w:t>
      </w:r>
    </w:p>
    <w:p w:rsidR="005F3592" w:rsidRPr="005F3592" w:rsidRDefault="005F3592" w:rsidP="005F3592">
      <w:pPr>
        <w:widowControl/>
        <w:spacing w:line="360" w:lineRule="auto"/>
        <w:ind w:left="482" w:hangingChars="200" w:hanging="482"/>
        <w:jc w:val="left"/>
        <w:rPr>
          <w:rFonts w:ascii="宋体" w:hAnsi="宋体" w:cs="宋体" w:hint="eastAsia"/>
          <w:kern w:val="0"/>
          <w:sz w:val="24"/>
        </w:rPr>
      </w:pPr>
      <w:r w:rsidRPr="005F3592">
        <w:rPr>
          <w:rFonts w:ascii="宋体" w:hAnsi="宋体"/>
          <w:b/>
          <w:sz w:val="24"/>
          <w:szCs w:val="21"/>
        </w:rPr>
        <w:t>考核要求：</w:t>
      </w:r>
      <w:r w:rsidRPr="005F3592"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 w:hint="eastAsia"/>
          <w:kern w:val="0"/>
          <w:sz w:val="24"/>
        </w:rPr>
        <w:t>1.</w:t>
      </w:r>
      <w:r w:rsidRPr="005F3592">
        <w:rPr>
          <w:rFonts w:ascii="宋体" w:hAnsi="宋体" w:cs="宋体" w:hint="eastAsia"/>
          <w:kern w:val="0"/>
          <w:sz w:val="24"/>
        </w:rPr>
        <w:t>掌握影响幼儿园课程的理论基础；</w:t>
      </w:r>
    </w:p>
    <w:p w:rsidR="005F3592" w:rsidRDefault="005F3592" w:rsidP="005F3592">
      <w:pPr>
        <w:widowControl/>
        <w:spacing w:line="360" w:lineRule="auto"/>
        <w:ind w:firstLineChars="200" w:firstLine="48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</w:t>
      </w:r>
      <w:r w:rsidRPr="005F3592">
        <w:rPr>
          <w:rFonts w:ascii="宋体" w:hAnsi="宋体" w:cs="宋体" w:hint="eastAsia"/>
          <w:kern w:val="0"/>
          <w:sz w:val="24"/>
        </w:rPr>
        <w:t>理解各课程理论对幼儿园课程的影响，并学会用理论分析幼儿园课程实践中的各种现象</w:t>
      </w:r>
      <w:r>
        <w:rPr>
          <w:rFonts w:ascii="宋体" w:hAnsi="宋体" w:cs="宋体" w:hint="eastAsia"/>
          <w:kern w:val="0"/>
          <w:sz w:val="24"/>
        </w:rPr>
        <w:t>；</w:t>
      </w:r>
    </w:p>
    <w:p w:rsidR="005F3592" w:rsidRPr="005F3592" w:rsidRDefault="005F3592" w:rsidP="005F3592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3.</w:t>
      </w:r>
      <w:r w:rsidRPr="005F3592">
        <w:rPr>
          <w:rFonts w:ascii="宋体" w:hAnsi="宋体" w:cs="宋体"/>
          <w:kern w:val="0"/>
          <w:sz w:val="24"/>
        </w:rPr>
        <w:t>收集不同课程理念下的幼儿园相关课程资料</w:t>
      </w:r>
      <w:r>
        <w:rPr>
          <w:rFonts w:ascii="宋体" w:hAnsi="宋体" w:cs="宋体"/>
          <w:kern w:val="0"/>
          <w:sz w:val="24"/>
        </w:rPr>
        <w:t>。</w:t>
      </w:r>
    </w:p>
    <w:p w:rsidR="005F3592" w:rsidRDefault="005F3592" w:rsidP="005F3592">
      <w:pPr>
        <w:spacing w:line="360" w:lineRule="auto"/>
        <w:jc w:val="center"/>
        <w:rPr>
          <w:rFonts w:ascii="宋体" w:hAnsi="宋体" w:hint="eastAsia"/>
          <w:b/>
          <w:sz w:val="24"/>
        </w:rPr>
      </w:pPr>
    </w:p>
    <w:p w:rsidR="005F3592" w:rsidRDefault="005F3592" w:rsidP="005F3592">
      <w:pPr>
        <w:spacing w:line="360" w:lineRule="auto"/>
        <w:rPr>
          <w:rFonts w:ascii="宋体" w:hAnsi="宋体" w:hint="eastAsia"/>
          <w:b/>
          <w:sz w:val="24"/>
        </w:rPr>
      </w:pPr>
    </w:p>
    <w:p w:rsidR="005F3592" w:rsidRDefault="005F3592" w:rsidP="005F3592">
      <w:pPr>
        <w:spacing w:line="360" w:lineRule="auto"/>
        <w:jc w:val="center"/>
        <w:rPr>
          <w:rFonts w:ascii="宋体" w:hAnsi="宋体" w:cs="宋体"/>
          <w:b/>
          <w:kern w:val="0"/>
          <w:sz w:val="24"/>
          <w:szCs w:val="18"/>
        </w:rPr>
      </w:pPr>
      <w:r>
        <w:rPr>
          <w:rFonts w:ascii="宋体" w:hAnsi="宋体" w:cs="宋体" w:hint="eastAsia"/>
          <w:b/>
          <w:kern w:val="0"/>
          <w:sz w:val="24"/>
          <w:szCs w:val="18"/>
        </w:rPr>
        <w:t>第三章</w:t>
      </w:r>
      <w:r>
        <w:rPr>
          <w:rFonts w:ascii="宋体" w:hAnsi="宋体" w:cs="宋体"/>
          <w:b/>
          <w:kern w:val="0"/>
          <w:sz w:val="24"/>
          <w:szCs w:val="18"/>
        </w:rPr>
        <w:t xml:space="preserve"> </w:t>
      </w:r>
      <w:r>
        <w:rPr>
          <w:rFonts w:ascii="宋体" w:hAnsi="宋体" w:cs="宋体" w:hint="eastAsia"/>
          <w:b/>
          <w:kern w:val="0"/>
          <w:sz w:val="24"/>
          <w:szCs w:val="18"/>
        </w:rPr>
        <w:t>经典幼儿园课程理论与方案</w:t>
      </w:r>
    </w:p>
    <w:p w:rsidR="005F3592" w:rsidRDefault="005F3592" w:rsidP="005F3592">
      <w:pPr>
        <w:spacing w:line="360" w:lineRule="auto"/>
        <w:rPr>
          <w:rFonts w:ascii="宋体" w:hAnsi="宋体" w:cs="宋体"/>
          <w:b/>
          <w:kern w:val="0"/>
          <w:sz w:val="24"/>
          <w:szCs w:val="21"/>
        </w:rPr>
      </w:pPr>
      <w:r>
        <w:rPr>
          <w:rFonts w:ascii="宋体" w:hAnsi="宋体" w:cs="宋体" w:hint="eastAsia"/>
          <w:b/>
          <w:kern w:val="0"/>
          <w:sz w:val="24"/>
          <w:szCs w:val="21"/>
        </w:rPr>
        <w:t>教学目标: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21"/>
        </w:rPr>
      </w:pPr>
      <w:r>
        <w:rPr>
          <w:rFonts w:ascii="宋体" w:hAnsi="宋体" w:cs="宋体" w:hint="eastAsia"/>
          <w:bCs/>
          <w:kern w:val="0"/>
          <w:sz w:val="24"/>
          <w:szCs w:val="21"/>
        </w:rPr>
        <w:t>1.掌握</w:t>
      </w:r>
      <w:r>
        <w:rPr>
          <w:rFonts w:ascii="宋体" w:hAnsi="宋体" w:cs="宋体"/>
          <w:bCs/>
          <w:kern w:val="0"/>
          <w:sz w:val="24"/>
          <w:szCs w:val="21"/>
        </w:rPr>
        <w:t>国</w:t>
      </w:r>
      <w:r>
        <w:rPr>
          <w:rFonts w:ascii="宋体" w:hAnsi="宋体" w:cs="宋体" w:hint="eastAsia"/>
          <w:bCs/>
          <w:kern w:val="0"/>
          <w:sz w:val="24"/>
          <w:szCs w:val="21"/>
        </w:rPr>
        <w:t>内外</w:t>
      </w:r>
      <w:r>
        <w:rPr>
          <w:rFonts w:ascii="宋体" w:hAnsi="宋体" w:cs="宋体"/>
          <w:bCs/>
          <w:kern w:val="0"/>
          <w:sz w:val="24"/>
          <w:szCs w:val="21"/>
        </w:rPr>
        <w:t>著名的幼儿园课程模式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21"/>
        </w:rPr>
      </w:pPr>
      <w:r>
        <w:rPr>
          <w:rFonts w:ascii="宋体" w:hAnsi="宋体" w:cs="宋体"/>
          <w:bCs/>
          <w:kern w:val="0"/>
          <w:sz w:val="24"/>
          <w:szCs w:val="21"/>
        </w:rPr>
        <w:t>2</w:t>
      </w:r>
      <w:r>
        <w:rPr>
          <w:rFonts w:ascii="宋体" w:hAnsi="宋体" w:cs="宋体" w:hint="eastAsia"/>
          <w:bCs/>
          <w:kern w:val="0"/>
          <w:sz w:val="24"/>
          <w:szCs w:val="21"/>
        </w:rPr>
        <w:t>.了解</w:t>
      </w:r>
      <w:r>
        <w:rPr>
          <w:rFonts w:ascii="宋体" w:hAnsi="宋体" w:cs="宋体"/>
          <w:bCs/>
          <w:kern w:val="0"/>
          <w:sz w:val="24"/>
          <w:szCs w:val="21"/>
        </w:rPr>
        <w:t>国外幼儿园课程的发展</w:t>
      </w:r>
      <w:r>
        <w:rPr>
          <w:rFonts w:ascii="宋体" w:hAnsi="宋体" w:cs="宋体" w:hint="eastAsia"/>
          <w:bCs/>
          <w:kern w:val="0"/>
          <w:sz w:val="24"/>
          <w:szCs w:val="21"/>
        </w:rPr>
        <w:t>趋势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21"/>
        </w:rPr>
      </w:pPr>
      <w:r>
        <w:rPr>
          <w:rFonts w:ascii="宋体" w:hAnsi="宋体" w:cs="宋体"/>
          <w:bCs/>
          <w:kern w:val="0"/>
          <w:sz w:val="24"/>
          <w:szCs w:val="21"/>
        </w:rPr>
        <w:t>3</w:t>
      </w:r>
      <w:r>
        <w:rPr>
          <w:rFonts w:ascii="宋体" w:hAnsi="宋体" w:cs="宋体" w:hint="eastAsia"/>
          <w:bCs/>
          <w:kern w:val="0"/>
          <w:sz w:val="24"/>
          <w:szCs w:val="21"/>
        </w:rPr>
        <w:t>.</w:t>
      </w:r>
      <w:r>
        <w:rPr>
          <w:rFonts w:ascii="宋体" w:hAnsi="宋体" w:cs="宋体"/>
          <w:bCs/>
          <w:kern w:val="0"/>
          <w:sz w:val="24"/>
          <w:szCs w:val="21"/>
        </w:rPr>
        <w:t>了解我国幼儿园课程改革的简要历史过程以及发展趋势</w:t>
      </w:r>
    </w:p>
    <w:p w:rsidR="005F3592" w:rsidRDefault="005F3592" w:rsidP="005F3592">
      <w:pPr>
        <w:spacing w:line="360" w:lineRule="auto"/>
        <w:rPr>
          <w:rFonts w:ascii="宋体" w:hAnsi="宋体" w:cs="宋体"/>
          <w:bCs/>
          <w:kern w:val="0"/>
          <w:sz w:val="24"/>
          <w:szCs w:val="21"/>
        </w:rPr>
      </w:pPr>
      <w:r>
        <w:rPr>
          <w:rFonts w:ascii="宋体" w:hAnsi="宋体" w:cs="宋体" w:hint="eastAsia"/>
          <w:b/>
          <w:kern w:val="0"/>
          <w:sz w:val="24"/>
          <w:szCs w:val="21"/>
        </w:rPr>
        <w:t>教学学时：</w:t>
      </w:r>
      <w:r>
        <w:rPr>
          <w:rFonts w:ascii="宋体" w:hAnsi="宋体" w:cs="宋体" w:hint="eastAsia"/>
          <w:bCs/>
          <w:kern w:val="0"/>
          <w:sz w:val="24"/>
          <w:szCs w:val="21"/>
        </w:rPr>
        <w:t>8</w:t>
      </w:r>
      <w:r>
        <w:rPr>
          <w:rFonts w:ascii="宋体" w:hAnsi="宋体" w:cs="宋体"/>
          <w:bCs/>
          <w:kern w:val="0"/>
          <w:sz w:val="24"/>
          <w:szCs w:val="21"/>
        </w:rPr>
        <w:t>学时</w:t>
      </w:r>
    </w:p>
    <w:p w:rsidR="005F3592" w:rsidRDefault="005F3592" w:rsidP="005F3592">
      <w:pPr>
        <w:tabs>
          <w:tab w:val="left" w:pos="2430"/>
        </w:tabs>
        <w:spacing w:line="360" w:lineRule="auto"/>
        <w:rPr>
          <w:rFonts w:ascii="宋体" w:hAnsi="宋体" w:cs="宋体"/>
          <w:b/>
          <w:kern w:val="0"/>
          <w:sz w:val="24"/>
          <w:szCs w:val="21"/>
        </w:rPr>
      </w:pPr>
      <w:r>
        <w:rPr>
          <w:rFonts w:ascii="宋体" w:hAnsi="宋体" w:cs="宋体" w:hint="eastAsia"/>
          <w:b/>
          <w:kern w:val="0"/>
          <w:sz w:val="24"/>
          <w:szCs w:val="21"/>
        </w:rPr>
        <w:t>教学内容：</w:t>
      </w:r>
      <w:r>
        <w:rPr>
          <w:rFonts w:ascii="宋体" w:hAnsi="宋体" w:cs="宋体"/>
          <w:b/>
          <w:kern w:val="0"/>
          <w:sz w:val="24"/>
          <w:szCs w:val="21"/>
        </w:rPr>
        <w:tab/>
      </w:r>
    </w:p>
    <w:p w:rsidR="005F3592" w:rsidRDefault="005F3592" w:rsidP="005F3592">
      <w:pPr>
        <w:spacing w:beforeLines="50" w:line="360" w:lineRule="auto"/>
        <w:rPr>
          <w:rFonts w:ascii="宋体" w:hAnsi="宋体"/>
          <w:bCs/>
          <w:sz w:val="24"/>
          <w:szCs w:val="21"/>
        </w:rPr>
      </w:pPr>
      <w:r>
        <w:rPr>
          <w:rFonts w:ascii="宋体" w:hAnsi="宋体" w:cs="宋体" w:hint="eastAsia"/>
          <w:bCs/>
          <w:kern w:val="0"/>
          <w:sz w:val="24"/>
          <w:szCs w:val="21"/>
        </w:rPr>
        <w:t>第一节</w:t>
      </w:r>
      <w:r>
        <w:rPr>
          <w:rFonts w:ascii="宋体" w:hAnsi="宋体" w:cs="宋体"/>
          <w:bCs/>
          <w:kern w:val="0"/>
          <w:sz w:val="24"/>
          <w:szCs w:val="21"/>
        </w:rPr>
        <w:t xml:space="preserve">  </w:t>
      </w:r>
      <w:r>
        <w:rPr>
          <w:rFonts w:ascii="宋体" w:hAnsi="宋体" w:hint="eastAsia"/>
          <w:bCs/>
          <w:sz w:val="24"/>
          <w:szCs w:val="21"/>
        </w:rPr>
        <w:t>国外著名的幼儿园课程方案（4学时）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一、</w:t>
      </w:r>
      <w:proofErr w:type="gramStart"/>
      <w:r>
        <w:rPr>
          <w:rFonts w:ascii="宋体" w:hAnsi="宋体" w:hint="eastAsia"/>
          <w:bCs/>
          <w:sz w:val="24"/>
          <w:szCs w:val="21"/>
        </w:rPr>
        <w:t>斑克街</w:t>
      </w:r>
      <w:proofErr w:type="gramEnd"/>
      <w:r>
        <w:rPr>
          <w:rFonts w:ascii="宋体" w:hAnsi="宋体" w:hint="eastAsia"/>
          <w:bCs/>
          <w:sz w:val="24"/>
          <w:szCs w:val="21"/>
        </w:rPr>
        <w:t>早期教育方案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二、直接教学模式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三、蒙台梭利课程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四、海伊斯科普</w:t>
      </w:r>
      <w:r>
        <w:rPr>
          <w:rFonts w:ascii="宋体" w:hAnsi="宋体" w:cs="宋体" w:hint="eastAsia"/>
          <w:bCs/>
          <w:kern w:val="0"/>
          <w:sz w:val="24"/>
          <w:szCs w:val="18"/>
        </w:rPr>
        <w:t>（</w:t>
      </w:r>
      <w:r>
        <w:rPr>
          <w:rFonts w:ascii="宋体" w:hAnsi="宋体" w:cs="宋体"/>
          <w:bCs/>
          <w:kern w:val="0"/>
          <w:sz w:val="24"/>
          <w:szCs w:val="18"/>
        </w:rPr>
        <w:t>High/scope</w:t>
      </w:r>
      <w:r>
        <w:rPr>
          <w:rFonts w:ascii="宋体" w:hAnsi="宋体" w:cs="宋体" w:hint="eastAsia"/>
          <w:bCs/>
          <w:kern w:val="0"/>
          <w:sz w:val="24"/>
          <w:szCs w:val="18"/>
        </w:rPr>
        <w:t>）</w:t>
      </w:r>
      <w:r>
        <w:rPr>
          <w:rFonts w:ascii="宋体" w:hAnsi="宋体" w:hint="eastAsia"/>
          <w:bCs/>
          <w:sz w:val="24"/>
          <w:szCs w:val="21"/>
        </w:rPr>
        <w:t>课程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五、方案教学课程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hint="eastAsia"/>
          <w:bCs/>
          <w:sz w:val="24"/>
          <w:szCs w:val="21"/>
        </w:rPr>
        <w:t>六、瑞吉欧教育方案</w:t>
      </w:r>
    </w:p>
    <w:p w:rsidR="005F3592" w:rsidRDefault="005F3592" w:rsidP="005F3592">
      <w:pPr>
        <w:spacing w:line="360" w:lineRule="auto"/>
        <w:rPr>
          <w:rFonts w:ascii="宋体" w:hAnsi="宋体"/>
          <w:bCs/>
          <w:sz w:val="24"/>
          <w:szCs w:val="21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第二节</w:t>
      </w:r>
      <w:r>
        <w:rPr>
          <w:rFonts w:ascii="宋体" w:hAnsi="宋体" w:cs="宋体"/>
          <w:bCs/>
          <w:kern w:val="0"/>
          <w:sz w:val="24"/>
          <w:szCs w:val="21"/>
        </w:rPr>
        <w:t xml:space="preserve"> </w:t>
      </w:r>
      <w:r>
        <w:rPr>
          <w:rFonts w:ascii="宋体" w:hAnsi="宋体" w:cs="宋体" w:hint="eastAsia"/>
          <w:bCs/>
          <w:kern w:val="0"/>
          <w:sz w:val="24"/>
          <w:szCs w:val="21"/>
        </w:rPr>
        <w:t xml:space="preserve"> </w:t>
      </w:r>
      <w:r>
        <w:rPr>
          <w:rFonts w:ascii="宋体" w:hAnsi="宋体" w:hint="eastAsia"/>
          <w:bCs/>
          <w:sz w:val="24"/>
          <w:szCs w:val="21"/>
        </w:rPr>
        <w:t>中国著名的幼儿园课程方案（3学时）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一、</w:t>
      </w:r>
      <w:r>
        <w:rPr>
          <w:rFonts w:ascii="宋体" w:hAnsi="宋体"/>
          <w:bCs/>
          <w:sz w:val="24"/>
          <w:szCs w:val="21"/>
        </w:rPr>
        <w:t xml:space="preserve"> 陈鹤琴的“五指活动课程” 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hint="eastAsia"/>
          <w:bCs/>
          <w:sz w:val="24"/>
          <w:szCs w:val="21"/>
        </w:rPr>
        <w:t>二、</w:t>
      </w:r>
      <w:r>
        <w:rPr>
          <w:rFonts w:ascii="宋体" w:hAnsi="宋体"/>
          <w:bCs/>
          <w:sz w:val="24"/>
          <w:szCs w:val="21"/>
        </w:rPr>
        <w:t xml:space="preserve"> </w:t>
      </w:r>
      <w:proofErr w:type="gramStart"/>
      <w:r>
        <w:rPr>
          <w:rFonts w:ascii="宋体" w:hAnsi="宋体"/>
          <w:bCs/>
          <w:sz w:val="24"/>
          <w:szCs w:val="21"/>
        </w:rPr>
        <w:t>张雪门的</w:t>
      </w:r>
      <w:proofErr w:type="gramEnd"/>
      <w:r>
        <w:rPr>
          <w:rFonts w:ascii="宋体" w:hAnsi="宋体"/>
          <w:bCs/>
          <w:sz w:val="24"/>
          <w:szCs w:val="21"/>
        </w:rPr>
        <w:t xml:space="preserve">“行为课程” </w:t>
      </w:r>
    </w:p>
    <w:p w:rsidR="005F3592" w:rsidRDefault="005F3592" w:rsidP="005F3592">
      <w:pPr>
        <w:spacing w:line="360" w:lineRule="auto"/>
        <w:rPr>
          <w:rFonts w:ascii="宋体" w:hAnsi="宋体"/>
          <w:bCs/>
          <w:sz w:val="24"/>
          <w:szCs w:val="21"/>
        </w:rPr>
      </w:pPr>
      <w:r>
        <w:rPr>
          <w:rFonts w:ascii="宋体" w:hAnsi="宋体" w:cs="宋体" w:hint="eastAsia"/>
          <w:bCs/>
          <w:kern w:val="0"/>
          <w:sz w:val="24"/>
          <w:szCs w:val="21"/>
        </w:rPr>
        <w:t>第三节</w:t>
      </w:r>
      <w:r>
        <w:rPr>
          <w:rFonts w:ascii="宋体" w:hAnsi="宋体" w:cs="宋体"/>
          <w:bCs/>
          <w:kern w:val="0"/>
          <w:sz w:val="24"/>
          <w:szCs w:val="21"/>
        </w:rPr>
        <w:t xml:space="preserve"> </w:t>
      </w:r>
      <w:r>
        <w:rPr>
          <w:rFonts w:ascii="宋体" w:hAnsi="宋体" w:cs="宋体" w:hint="eastAsia"/>
          <w:bCs/>
          <w:kern w:val="0"/>
          <w:sz w:val="24"/>
          <w:szCs w:val="21"/>
        </w:rPr>
        <w:t xml:space="preserve"> </w:t>
      </w:r>
      <w:r>
        <w:rPr>
          <w:rFonts w:ascii="宋体" w:hAnsi="宋体" w:hint="eastAsia"/>
          <w:bCs/>
          <w:sz w:val="24"/>
          <w:szCs w:val="21"/>
        </w:rPr>
        <w:t>当前的幼儿园课程改革动向（1学时）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lastRenderedPageBreak/>
        <w:t>一、</w:t>
      </w:r>
      <w:r>
        <w:rPr>
          <w:rFonts w:ascii="宋体" w:hAnsi="宋体"/>
          <w:bCs/>
          <w:sz w:val="24"/>
          <w:szCs w:val="21"/>
        </w:rPr>
        <w:t>国外幼儿园课程的发展趋向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二、中国幼儿园课程的历史沿革和发展动向</w:t>
      </w:r>
    </w:p>
    <w:p w:rsidR="005F3592" w:rsidRDefault="005F3592" w:rsidP="005F3592">
      <w:pPr>
        <w:spacing w:line="360" w:lineRule="auto"/>
        <w:rPr>
          <w:rFonts w:ascii="宋体" w:hAnsi="宋体" w:cs="宋体" w:hint="eastAsia"/>
          <w:b/>
          <w:kern w:val="0"/>
          <w:sz w:val="24"/>
          <w:szCs w:val="21"/>
        </w:rPr>
      </w:pPr>
      <w:r>
        <w:rPr>
          <w:rFonts w:ascii="宋体" w:hAnsi="宋体" w:cs="宋体" w:hint="eastAsia"/>
          <w:b/>
          <w:kern w:val="0"/>
          <w:sz w:val="24"/>
          <w:szCs w:val="21"/>
        </w:rPr>
        <w:t>教法建议：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21"/>
        </w:rPr>
      </w:pPr>
      <w:r>
        <w:rPr>
          <w:rFonts w:ascii="宋体" w:hAnsi="宋体" w:cs="宋体" w:hint="eastAsia"/>
          <w:bCs/>
          <w:kern w:val="0"/>
          <w:sz w:val="24"/>
          <w:szCs w:val="21"/>
        </w:rPr>
        <w:t>本章主要讨论了五个幼儿园经典课程理论与方案，考虑到教授内容的特殊性，主要</w:t>
      </w:r>
      <w:r>
        <w:rPr>
          <w:rFonts w:ascii="Verdana" w:hAnsi="Verdana" w:cs="宋体" w:hint="eastAsia"/>
          <w:bCs/>
          <w:kern w:val="0"/>
          <w:sz w:val="24"/>
          <w:szCs w:val="18"/>
        </w:rPr>
        <w:t>采用讲授法，结合运用自学法、讨论法。上课前学生去图书馆查阅与本章内容相关的资料，教师在课堂讲授中与学生共同讨论，以此促进学生对理论的理解。</w:t>
      </w:r>
    </w:p>
    <w:p w:rsidR="005F3592" w:rsidRDefault="005F3592" w:rsidP="005F3592">
      <w:pPr>
        <w:spacing w:line="360" w:lineRule="auto"/>
        <w:rPr>
          <w:rFonts w:ascii="宋体" w:hAnsi="宋体" w:cs="宋体" w:hint="eastAsia"/>
          <w:b/>
          <w:kern w:val="0"/>
          <w:sz w:val="24"/>
          <w:szCs w:val="21"/>
        </w:rPr>
      </w:pPr>
      <w:r>
        <w:rPr>
          <w:rFonts w:ascii="宋体" w:hAnsi="宋体" w:cs="宋体" w:hint="eastAsia"/>
          <w:b/>
          <w:kern w:val="0"/>
          <w:sz w:val="24"/>
          <w:szCs w:val="21"/>
        </w:rPr>
        <w:t>考核要求：</w:t>
      </w:r>
    </w:p>
    <w:p w:rsidR="005F3592" w:rsidRDefault="005F3592" w:rsidP="005F3592">
      <w:pPr>
        <w:spacing w:line="360" w:lineRule="auto"/>
        <w:ind w:left="480"/>
        <w:rPr>
          <w:rFonts w:ascii="宋体" w:hAnsi="宋体" w:cs="宋体" w:hint="eastAsia"/>
          <w:bCs/>
          <w:kern w:val="0"/>
          <w:sz w:val="24"/>
          <w:szCs w:val="21"/>
        </w:rPr>
      </w:pPr>
      <w:r>
        <w:rPr>
          <w:rFonts w:ascii="宋体" w:hAnsi="宋体" w:cs="宋体" w:hint="eastAsia"/>
          <w:bCs/>
          <w:kern w:val="0"/>
          <w:sz w:val="24"/>
          <w:szCs w:val="21"/>
        </w:rPr>
        <w:t>1.握</w:t>
      </w:r>
      <w:r>
        <w:rPr>
          <w:rFonts w:ascii="宋体" w:hAnsi="宋体" w:cs="宋体"/>
          <w:bCs/>
          <w:kern w:val="0"/>
          <w:sz w:val="24"/>
          <w:szCs w:val="21"/>
        </w:rPr>
        <w:t>国</w:t>
      </w:r>
      <w:r>
        <w:rPr>
          <w:rFonts w:ascii="宋体" w:hAnsi="宋体" w:cs="宋体" w:hint="eastAsia"/>
          <w:bCs/>
          <w:kern w:val="0"/>
          <w:sz w:val="24"/>
          <w:szCs w:val="21"/>
        </w:rPr>
        <w:t>内外</w:t>
      </w:r>
      <w:r>
        <w:rPr>
          <w:rFonts w:ascii="宋体" w:hAnsi="宋体" w:cs="宋体"/>
          <w:bCs/>
          <w:kern w:val="0"/>
          <w:sz w:val="24"/>
          <w:szCs w:val="21"/>
        </w:rPr>
        <w:t>著名的幼儿园课程模式</w:t>
      </w:r>
    </w:p>
    <w:p w:rsidR="005F3592" w:rsidRDefault="005F3592" w:rsidP="005F3592">
      <w:pPr>
        <w:spacing w:line="360" w:lineRule="auto"/>
        <w:ind w:left="480"/>
        <w:rPr>
          <w:rFonts w:ascii="宋体" w:hAnsi="宋体" w:cs="宋体" w:hint="eastAsia"/>
          <w:bCs/>
          <w:kern w:val="0"/>
          <w:sz w:val="24"/>
          <w:szCs w:val="21"/>
        </w:rPr>
      </w:pPr>
      <w:r>
        <w:rPr>
          <w:rFonts w:ascii="宋体" w:hAnsi="宋体" w:cs="宋体"/>
          <w:bCs/>
          <w:kern w:val="0"/>
          <w:sz w:val="24"/>
          <w:szCs w:val="21"/>
        </w:rPr>
        <w:t>2</w:t>
      </w:r>
      <w:r>
        <w:rPr>
          <w:rFonts w:ascii="宋体" w:hAnsi="宋体" w:cs="宋体" w:hint="eastAsia"/>
          <w:bCs/>
          <w:kern w:val="0"/>
          <w:sz w:val="24"/>
          <w:szCs w:val="21"/>
        </w:rPr>
        <w:t>.了解</w:t>
      </w:r>
      <w:r>
        <w:rPr>
          <w:rFonts w:ascii="宋体" w:hAnsi="宋体" w:cs="宋体"/>
          <w:bCs/>
          <w:kern w:val="0"/>
          <w:sz w:val="24"/>
          <w:szCs w:val="21"/>
        </w:rPr>
        <w:t>幼儿园课程的发展趋向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21"/>
        </w:rPr>
      </w:pPr>
      <w:r>
        <w:rPr>
          <w:rFonts w:ascii="宋体" w:hAnsi="宋体" w:cs="宋体"/>
          <w:bCs/>
          <w:kern w:val="0"/>
          <w:sz w:val="24"/>
          <w:szCs w:val="21"/>
        </w:rPr>
        <w:t>3</w:t>
      </w:r>
      <w:r>
        <w:rPr>
          <w:rFonts w:ascii="宋体" w:hAnsi="宋体" w:cs="宋体" w:hint="eastAsia"/>
          <w:bCs/>
          <w:kern w:val="0"/>
          <w:sz w:val="24"/>
          <w:szCs w:val="21"/>
        </w:rPr>
        <w:t>.了解</w:t>
      </w:r>
      <w:r>
        <w:rPr>
          <w:rFonts w:ascii="宋体" w:hAnsi="宋体" w:cs="宋体"/>
          <w:bCs/>
          <w:kern w:val="0"/>
          <w:sz w:val="24"/>
          <w:szCs w:val="21"/>
        </w:rPr>
        <w:t>我国幼儿园课程改革的简要历史过程以及发展趋势</w:t>
      </w:r>
    </w:p>
    <w:p w:rsidR="005F3592" w:rsidRDefault="005F3592" w:rsidP="005F3592">
      <w:pPr>
        <w:spacing w:line="360" w:lineRule="auto"/>
        <w:rPr>
          <w:rFonts w:ascii="宋体" w:hAnsi="宋体" w:hint="eastAsia"/>
          <w:b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</w:rPr>
        <w:t>参考书目：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⑴王</w:t>
      </w:r>
      <w:r>
        <w:rPr>
          <w:rFonts w:ascii="宋体" w:hAnsi="宋体"/>
          <w:bCs/>
          <w:sz w:val="24"/>
          <w:szCs w:val="21"/>
        </w:rPr>
        <w:t>春燕</w:t>
      </w:r>
      <w:r>
        <w:rPr>
          <w:rFonts w:ascii="宋体" w:hAnsi="宋体" w:hint="eastAsia"/>
          <w:bCs/>
          <w:sz w:val="24"/>
          <w:szCs w:val="21"/>
        </w:rPr>
        <w:t>.</w:t>
      </w:r>
      <w:r>
        <w:rPr>
          <w:rFonts w:ascii="宋体" w:hAnsi="宋体"/>
          <w:bCs/>
          <w:sz w:val="24"/>
          <w:szCs w:val="21"/>
        </w:rPr>
        <w:t>幼儿园课程概论</w:t>
      </w:r>
      <w:r>
        <w:rPr>
          <w:rFonts w:ascii="宋体" w:hAnsi="宋体" w:hint="eastAsia"/>
          <w:bCs/>
          <w:sz w:val="24"/>
          <w:szCs w:val="21"/>
        </w:rPr>
        <w:t>[M].北京：</w:t>
      </w:r>
      <w:r>
        <w:rPr>
          <w:rFonts w:ascii="宋体" w:hAnsi="宋体"/>
          <w:bCs/>
          <w:sz w:val="24"/>
          <w:szCs w:val="21"/>
        </w:rPr>
        <w:t>高等教育出版社，200</w:t>
      </w:r>
      <w:r>
        <w:rPr>
          <w:rFonts w:ascii="宋体" w:hAnsi="宋体" w:hint="eastAsia"/>
          <w:bCs/>
          <w:sz w:val="24"/>
          <w:szCs w:val="21"/>
        </w:rPr>
        <w:t>7（第八章）.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⑵唐淑等.学前教育史[M].大连：辽宁师范大学出版社，2001（第七章第二节、第四节）.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/>
          <w:bCs/>
          <w:sz w:val="24"/>
          <w:szCs w:val="21"/>
        </w:rPr>
        <w:t>⑶</w:t>
      </w:r>
      <w:r>
        <w:rPr>
          <w:rFonts w:ascii="宋体" w:hAnsi="宋体" w:hint="eastAsia"/>
          <w:bCs/>
          <w:sz w:val="24"/>
          <w:szCs w:val="21"/>
        </w:rPr>
        <w:t>朱家雄.幼儿园课程[M].上海：华东师范大学出版社，2003（第七章、第八章）.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⑷王春燕，王秀萍，</w:t>
      </w:r>
      <w:proofErr w:type="gramStart"/>
      <w:r>
        <w:rPr>
          <w:rFonts w:ascii="宋体" w:hAnsi="宋体" w:hint="eastAsia"/>
          <w:bCs/>
          <w:sz w:val="24"/>
          <w:szCs w:val="21"/>
        </w:rPr>
        <w:t>秦元东</w:t>
      </w:r>
      <w:proofErr w:type="gramEnd"/>
      <w:r>
        <w:rPr>
          <w:rFonts w:ascii="宋体" w:hAnsi="宋体" w:hint="eastAsia"/>
          <w:bCs/>
          <w:sz w:val="24"/>
          <w:szCs w:val="21"/>
        </w:rPr>
        <w:t>.幼儿园课程论[M].北京：新时代出版社，2005（第三章）.</w:t>
      </w:r>
    </w:p>
    <w:p w:rsidR="005F3592" w:rsidRDefault="005F3592" w:rsidP="005F3592">
      <w:pPr>
        <w:spacing w:line="360" w:lineRule="auto"/>
        <w:jc w:val="center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第四章 幼儿园课程与游戏</w:t>
      </w:r>
    </w:p>
    <w:p w:rsidR="005F3592" w:rsidRDefault="005F3592" w:rsidP="005F3592">
      <w:pPr>
        <w:widowControl/>
        <w:spacing w:line="360" w:lineRule="auto"/>
        <w:jc w:val="left"/>
        <w:rPr>
          <w:rFonts w:ascii="宋体" w:hAnsi="宋体" w:cs="宋体" w:hint="eastAsia"/>
          <w:kern w:val="0"/>
          <w:sz w:val="24"/>
        </w:rPr>
      </w:pPr>
      <w:r w:rsidRPr="005F3592">
        <w:rPr>
          <w:rFonts w:ascii="宋体" w:hAnsi="宋体" w:cs="宋体"/>
          <w:b/>
          <w:kern w:val="0"/>
          <w:sz w:val="24"/>
          <w:szCs w:val="21"/>
        </w:rPr>
        <w:t>教学目标</w:t>
      </w:r>
      <w:r w:rsidRPr="005F3592">
        <w:rPr>
          <w:rFonts w:ascii="宋体" w:hAnsi="宋体" w:cs="宋体"/>
          <w:kern w:val="0"/>
          <w:sz w:val="24"/>
        </w:rPr>
        <w:br/>
        <w:t>1.掌握并能区分幼儿园课程中的游戏活动和教学活动；</w:t>
      </w:r>
      <w:r w:rsidRPr="005F3592">
        <w:rPr>
          <w:rFonts w:ascii="宋体" w:hAnsi="宋体" w:cs="宋体"/>
          <w:kern w:val="0"/>
          <w:sz w:val="24"/>
        </w:rPr>
        <w:br/>
        <w:t>2.熟悉幼儿园实践中游戏和教学之间的关系；</w:t>
      </w:r>
      <w:r w:rsidRPr="005F3592">
        <w:rPr>
          <w:rFonts w:ascii="宋体" w:hAnsi="宋体" w:cs="宋体"/>
          <w:kern w:val="0"/>
          <w:sz w:val="24"/>
        </w:rPr>
        <w:br/>
        <w:t>3.了解幼儿园课程中游戏和教学的优化结合。</w:t>
      </w:r>
      <w:r w:rsidRPr="005F3592">
        <w:rPr>
          <w:rFonts w:ascii="宋体" w:hAnsi="宋体" w:cs="宋体"/>
          <w:kern w:val="0"/>
          <w:sz w:val="24"/>
        </w:rPr>
        <w:br/>
      </w:r>
      <w:r w:rsidRPr="005F3592">
        <w:rPr>
          <w:rFonts w:ascii="宋体" w:hAnsi="宋体" w:cs="宋体"/>
          <w:kern w:val="0"/>
          <w:sz w:val="24"/>
        </w:rPr>
        <w:br/>
      </w:r>
      <w:r w:rsidRPr="005F3592">
        <w:rPr>
          <w:rFonts w:ascii="宋体" w:hAnsi="宋体" w:cs="宋体"/>
          <w:b/>
          <w:kern w:val="0"/>
          <w:sz w:val="24"/>
          <w:szCs w:val="21"/>
        </w:rPr>
        <w:t>教法建议：</w:t>
      </w:r>
      <w:r w:rsidRPr="005F3592"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 w:hint="eastAsia"/>
          <w:kern w:val="0"/>
          <w:sz w:val="24"/>
        </w:rPr>
        <w:t>1.</w:t>
      </w:r>
      <w:r w:rsidRPr="005F3592">
        <w:rPr>
          <w:rFonts w:ascii="宋体" w:hAnsi="宋体" w:cs="宋体"/>
          <w:kern w:val="0"/>
          <w:sz w:val="24"/>
        </w:rPr>
        <w:t>本章内容主要以讲授法为主，结合运用讨论法，实践观摩学习。教师在课堂中主要讲授</w:t>
      </w:r>
      <w:r w:rsidRPr="005F3592"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 w:hint="eastAsia"/>
          <w:kern w:val="0"/>
          <w:sz w:val="24"/>
        </w:rPr>
        <w:t>2.</w:t>
      </w:r>
      <w:r w:rsidRPr="005F3592">
        <w:rPr>
          <w:rFonts w:ascii="宋体" w:hAnsi="宋体" w:cs="宋体"/>
          <w:kern w:val="0"/>
          <w:sz w:val="24"/>
        </w:rPr>
        <w:t>课程实施的内涵、取向和途径，然后带学生去幼儿园观摩学习，让学生记录下观察到的课堂</w:t>
      </w:r>
      <w:r w:rsidRPr="005F3592">
        <w:rPr>
          <w:rFonts w:ascii="宋体" w:hAnsi="宋体" w:cs="宋体"/>
          <w:kern w:val="0"/>
          <w:sz w:val="24"/>
        </w:rPr>
        <w:br/>
        <w:t>情境，教学环节，了解幼儿园具体的课程实施状况，最后进行主题讨论。</w:t>
      </w:r>
      <w:r w:rsidRPr="005F3592">
        <w:rPr>
          <w:rFonts w:ascii="宋体" w:hAnsi="宋体" w:cs="宋体"/>
          <w:kern w:val="0"/>
          <w:sz w:val="24"/>
        </w:rPr>
        <w:br/>
      </w:r>
      <w:r w:rsidRPr="005F3592">
        <w:rPr>
          <w:rFonts w:ascii="宋体" w:hAnsi="宋体" w:cs="宋体"/>
          <w:b/>
          <w:kern w:val="0"/>
          <w:sz w:val="24"/>
          <w:szCs w:val="21"/>
        </w:rPr>
        <w:lastRenderedPageBreak/>
        <w:t>教学内容：</w:t>
      </w:r>
      <w:r w:rsidRPr="005F3592">
        <w:rPr>
          <w:rFonts w:ascii="宋体" w:hAnsi="宋体" w:cs="宋体"/>
          <w:kern w:val="0"/>
          <w:sz w:val="24"/>
        </w:rPr>
        <w:br/>
        <w:t>第一节游戏与幼儿园课程中的游戏活动</w:t>
      </w:r>
    </w:p>
    <w:p w:rsidR="005F3592" w:rsidRDefault="005F3592" w:rsidP="005F3592">
      <w:pPr>
        <w:widowControl/>
        <w:spacing w:line="360" w:lineRule="auto"/>
        <w:ind w:leftChars="200" w:left="420"/>
        <w:jc w:val="left"/>
        <w:rPr>
          <w:rFonts w:ascii="宋体" w:hAnsi="宋体" w:hint="eastAsia"/>
          <w:bCs/>
          <w:sz w:val="24"/>
          <w:szCs w:val="21"/>
        </w:rPr>
      </w:pPr>
      <w:r w:rsidRPr="005F3592">
        <w:rPr>
          <w:rFonts w:ascii="宋体" w:hAnsi="宋体"/>
          <w:bCs/>
          <w:sz w:val="24"/>
          <w:szCs w:val="21"/>
        </w:rPr>
        <w:t>一、对游戏在儿童发展和教育中作用的理论研究</w:t>
      </w:r>
      <w:r w:rsidRPr="005F3592">
        <w:rPr>
          <w:rFonts w:ascii="宋体" w:hAnsi="宋体"/>
          <w:bCs/>
          <w:sz w:val="24"/>
          <w:szCs w:val="21"/>
        </w:rPr>
        <w:br/>
        <w:t>二、游戏在学前教育实践中的地位</w:t>
      </w:r>
      <w:r w:rsidRPr="005F3592">
        <w:rPr>
          <w:rFonts w:ascii="宋体" w:hAnsi="宋体"/>
          <w:bCs/>
          <w:sz w:val="24"/>
          <w:szCs w:val="21"/>
        </w:rPr>
        <w:br/>
        <w:t>三、在学前教育实践中对游戏的界定</w:t>
      </w:r>
    </w:p>
    <w:p w:rsidR="005F3592" w:rsidRPr="005F3592" w:rsidRDefault="005F3592" w:rsidP="005F3592">
      <w:pPr>
        <w:widowControl/>
        <w:spacing w:line="360" w:lineRule="auto"/>
        <w:jc w:val="left"/>
        <w:rPr>
          <w:rFonts w:ascii="宋体" w:hAnsi="宋体" w:hint="eastAsia"/>
          <w:bCs/>
          <w:sz w:val="24"/>
          <w:szCs w:val="21"/>
        </w:rPr>
      </w:pPr>
      <w:r w:rsidRPr="005F3592">
        <w:rPr>
          <w:rFonts w:ascii="宋体" w:hAnsi="宋体" w:cs="宋体"/>
          <w:kern w:val="0"/>
          <w:sz w:val="24"/>
        </w:rPr>
        <w:t>第二节教学与幼儿园课程中的教学活动</w:t>
      </w:r>
      <w:r w:rsidRPr="005F3592"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 w:hint="eastAsia"/>
          <w:kern w:val="0"/>
          <w:sz w:val="24"/>
        </w:rPr>
        <w:t xml:space="preserve">   </w:t>
      </w:r>
      <w:r w:rsidRPr="005F3592">
        <w:rPr>
          <w:rFonts w:ascii="宋体" w:hAnsi="宋体" w:cs="宋体"/>
          <w:kern w:val="0"/>
          <w:sz w:val="24"/>
        </w:rPr>
        <w:t>一、在学前教育实践中对教学的界定</w:t>
      </w:r>
      <w:r w:rsidRPr="005F3592"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 w:hint="eastAsia"/>
          <w:kern w:val="0"/>
          <w:sz w:val="24"/>
        </w:rPr>
        <w:t xml:space="preserve">   </w:t>
      </w:r>
      <w:r w:rsidRPr="005F3592">
        <w:rPr>
          <w:rFonts w:ascii="宋体" w:hAnsi="宋体" w:cs="宋体"/>
          <w:kern w:val="0"/>
          <w:sz w:val="24"/>
        </w:rPr>
        <w:t>二、对教学在儿童发展和教育中作用的理论研究</w:t>
      </w:r>
    </w:p>
    <w:p w:rsidR="005F3592" w:rsidRDefault="005F3592" w:rsidP="005F3592">
      <w:pPr>
        <w:widowControl/>
        <w:spacing w:line="360" w:lineRule="auto"/>
        <w:ind w:left="480" w:hangingChars="200" w:hanging="480"/>
        <w:jc w:val="left"/>
        <w:rPr>
          <w:rFonts w:ascii="宋体" w:hAnsi="宋体" w:cs="宋体" w:hint="eastAsia"/>
          <w:kern w:val="0"/>
          <w:sz w:val="24"/>
        </w:rPr>
      </w:pPr>
      <w:r w:rsidRPr="005F3592">
        <w:rPr>
          <w:rFonts w:ascii="宋体" w:hAnsi="宋体" w:cs="宋体"/>
          <w:kern w:val="0"/>
          <w:sz w:val="24"/>
        </w:rPr>
        <w:t>第三节幼儿园教育活动中游戏与教学的优化结合</w:t>
      </w:r>
      <w:r w:rsidRPr="005F3592">
        <w:rPr>
          <w:rFonts w:ascii="宋体" w:hAnsi="宋体" w:cs="宋体"/>
          <w:kern w:val="0"/>
          <w:sz w:val="24"/>
        </w:rPr>
        <w:br/>
        <w:t>一、游戏与教学的关系</w:t>
      </w:r>
      <w:r w:rsidRPr="005F3592">
        <w:rPr>
          <w:rFonts w:ascii="宋体" w:hAnsi="宋体" w:cs="宋体"/>
          <w:kern w:val="0"/>
          <w:sz w:val="24"/>
        </w:rPr>
        <w:br/>
        <w:t>二、游戏与教学的结合</w:t>
      </w:r>
      <w:r w:rsidRPr="005F3592">
        <w:rPr>
          <w:rFonts w:ascii="宋体" w:hAnsi="宋体" w:cs="宋体"/>
          <w:kern w:val="0"/>
          <w:sz w:val="24"/>
        </w:rPr>
        <w:br/>
        <w:t>三、实现游戏与教学的最优化结合</w:t>
      </w:r>
    </w:p>
    <w:p w:rsidR="005F3592" w:rsidRPr="005F3592" w:rsidRDefault="005F3592" w:rsidP="005F3592">
      <w:pPr>
        <w:widowControl/>
        <w:spacing w:line="360" w:lineRule="auto"/>
        <w:ind w:left="480" w:hangingChars="200" w:hanging="480"/>
        <w:jc w:val="left"/>
        <w:rPr>
          <w:rFonts w:ascii="宋体" w:hAnsi="宋体" w:cs="宋体"/>
          <w:kern w:val="0"/>
          <w:sz w:val="24"/>
        </w:rPr>
      </w:pPr>
      <w:r w:rsidRPr="005F3592">
        <w:rPr>
          <w:rFonts w:ascii="宋体" w:hAnsi="宋体" w:cs="宋体"/>
          <w:kern w:val="0"/>
          <w:sz w:val="24"/>
        </w:rPr>
        <w:t>第四节幼儿园课程中游戏与教学的优化结合</w:t>
      </w:r>
      <w:r w:rsidRPr="005F3592">
        <w:rPr>
          <w:rFonts w:ascii="宋体" w:hAnsi="宋体" w:cs="宋体"/>
          <w:kern w:val="0"/>
          <w:sz w:val="24"/>
        </w:rPr>
        <w:br/>
        <w:t>一、幼儿园教育活动的选择和组合</w:t>
      </w:r>
      <w:r w:rsidRPr="005F3592">
        <w:rPr>
          <w:rFonts w:ascii="宋体" w:hAnsi="宋体" w:cs="宋体"/>
          <w:kern w:val="0"/>
          <w:sz w:val="24"/>
        </w:rPr>
        <w:br/>
        <w:t>二、在幼儿园课程编制中实现游戏与教学的优化结合</w:t>
      </w:r>
      <w:r w:rsidRPr="005F3592">
        <w:rPr>
          <w:rFonts w:ascii="宋体" w:hAnsi="宋体" w:cs="宋体"/>
          <w:kern w:val="0"/>
          <w:sz w:val="24"/>
        </w:rPr>
        <w:br/>
      </w:r>
      <w:r w:rsidRPr="005F3592">
        <w:rPr>
          <w:rFonts w:ascii="宋体" w:hAnsi="宋体" w:cs="宋体"/>
          <w:b/>
          <w:kern w:val="0"/>
          <w:sz w:val="24"/>
          <w:szCs w:val="21"/>
        </w:rPr>
        <w:t>考核要求：</w:t>
      </w:r>
      <w:r w:rsidRPr="005F3592"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 w:hint="eastAsia"/>
          <w:kern w:val="0"/>
          <w:sz w:val="24"/>
        </w:rPr>
        <w:t>1.</w:t>
      </w:r>
      <w:r w:rsidRPr="005F3592">
        <w:rPr>
          <w:rFonts w:ascii="宋体" w:hAnsi="宋体" w:cs="宋体"/>
          <w:kern w:val="0"/>
          <w:sz w:val="24"/>
        </w:rPr>
        <w:t>掌握并能区分幼儿园课程中的游戏活动和教学活动：</w:t>
      </w:r>
      <w:r w:rsidRPr="005F3592"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 w:hint="eastAsia"/>
          <w:kern w:val="0"/>
          <w:sz w:val="24"/>
        </w:rPr>
        <w:t>2.</w:t>
      </w:r>
      <w:r w:rsidRPr="005F3592">
        <w:rPr>
          <w:rFonts w:ascii="宋体" w:hAnsi="宋体" w:cs="宋体"/>
          <w:kern w:val="0"/>
          <w:sz w:val="24"/>
        </w:rPr>
        <w:t>学习在实践中把握幼儿园课程中游戏和教学的优化结合。</w:t>
      </w:r>
      <w:r w:rsidRPr="005F3592">
        <w:rPr>
          <w:rFonts w:ascii="宋体" w:hAnsi="宋体" w:cs="宋体"/>
          <w:kern w:val="0"/>
          <w:sz w:val="24"/>
        </w:rPr>
        <w:br/>
      </w:r>
      <w:r>
        <w:rPr>
          <w:rFonts w:ascii="宋体" w:hAnsi="宋体" w:cs="宋体" w:hint="eastAsia"/>
          <w:kern w:val="0"/>
          <w:sz w:val="24"/>
        </w:rPr>
        <w:t>3.</w:t>
      </w:r>
      <w:r w:rsidRPr="005F3592">
        <w:rPr>
          <w:rFonts w:ascii="宋体" w:hAnsi="宋体" w:cs="宋体"/>
          <w:kern w:val="0"/>
          <w:sz w:val="24"/>
        </w:rPr>
        <w:t>了解课程游戏化的实施背景和要求等。</w:t>
      </w:r>
    </w:p>
    <w:p w:rsidR="005F3592" w:rsidRDefault="005F3592" w:rsidP="005F3592">
      <w:pPr>
        <w:spacing w:line="360" w:lineRule="auto"/>
        <w:jc w:val="center"/>
        <w:rPr>
          <w:rFonts w:ascii="宋体" w:hAnsi="宋体" w:hint="eastAsia"/>
          <w:b/>
          <w:sz w:val="24"/>
        </w:rPr>
      </w:pPr>
    </w:p>
    <w:p w:rsidR="005F3592" w:rsidRDefault="005F3592" w:rsidP="005F3592"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第五章</w:t>
      </w:r>
      <w:r>
        <w:rPr>
          <w:rFonts w:ascii="宋体" w:hAnsi="宋体"/>
          <w:b/>
          <w:sz w:val="24"/>
        </w:rPr>
        <w:t xml:space="preserve"> 幼儿园课程编制</w:t>
      </w:r>
      <w:r>
        <w:rPr>
          <w:rFonts w:ascii="宋体" w:hAnsi="宋体" w:hint="eastAsia"/>
          <w:b/>
          <w:sz w:val="24"/>
        </w:rPr>
        <w:t>与设计</w:t>
      </w:r>
    </w:p>
    <w:p w:rsidR="005F3592" w:rsidRDefault="005F3592" w:rsidP="005F3592">
      <w:pPr>
        <w:spacing w:line="360" w:lineRule="auto"/>
        <w:rPr>
          <w:rFonts w:ascii="宋体" w:hAnsi="宋体"/>
          <w:b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</w:rPr>
        <w:t>教学目标：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1.理解幼儿园课程开发模式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2.理解并掌握幼儿园课程设计的三种取向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3.掌握幼儿园课程编制的环节</w:t>
      </w:r>
    </w:p>
    <w:p w:rsidR="005F3592" w:rsidRDefault="005F3592" w:rsidP="005F3592">
      <w:pPr>
        <w:spacing w:line="360" w:lineRule="auto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</w:rPr>
        <w:t>教学学时：</w:t>
      </w:r>
      <w:r>
        <w:rPr>
          <w:rFonts w:ascii="宋体" w:hAnsi="宋体" w:hint="eastAsia"/>
          <w:bCs/>
          <w:sz w:val="24"/>
          <w:szCs w:val="21"/>
        </w:rPr>
        <w:t>4</w:t>
      </w:r>
      <w:r>
        <w:rPr>
          <w:rFonts w:ascii="宋体" w:hAnsi="宋体"/>
          <w:bCs/>
          <w:sz w:val="24"/>
          <w:szCs w:val="21"/>
        </w:rPr>
        <w:t>学时</w:t>
      </w:r>
      <w:r>
        <w:rPr>
          <w:rFonts w:ascii="宋体" w:hAnsi="宋体"/>
          <w:bCs/>
          <w:sz w:val="24"/>
          <w:szCs w:val="21"/>
        </w:rPr>
        <w:tab/>
      </w:r>
    </w:p>
    <w:p w:rsidR="005F3592" w:rsidRDefault="005F3592" w:rsidP="005F3592">
      <w:pPr>
        <w:spacing w:line="360" w:lineRule="auto"/>
        <w:rPr>
          <w:rFonts w:ascii="宋体" w:hAnsi="宋体"/>
          <w:b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</w:rPr>
        <w:t>教学内容：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第一节</w:t>
      </w:r>
      <w:r>
        <w:rPr>
          <w:rFonts w:ascii="宋体" w:hAnsi="宋体"/>
          <w:bCs/>
          <w:sz w:val="24"/>
          <w:szCs w:val="21"/>
        </w:rPr>
        <w:t xml:space="preserve"> 幼儿园课程开发模式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一、</w:t>
      </w:r>
      <w:r>
        <w:rPr>
          <w:rFonts w:ascii="宋体" w:hAnsi="宋体"/>
          <w:bCs/>
          <w:sz w:val="24"/>
          <w:szCs w:val="21"/>
        </w:rPr>
        <w:t>目标模式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lastRenderedPageBreak/>
        <w:t>二、</w:t>
      </w:r>
      <w:r>
        <w:rPr>
          <w:rFonts w:ascii="宋体" w:hAnsi="宋体"/>
          <w:bCs/>
          <w:sz w:val="24"/>
          <w:szCs w:val="21"/>
        </w:rPr>
        <w:t>过程模式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三、</w:t>
      </w:r>
      <w:r>
        <w:rPr>
          <w:rFonts w:ascii="宋体" w:hAnsi="宋体"/>
          <w:bCs/>
          <w:sz w:val="24"/>
          <w:szCs w:val="21"/>
        </w:rPr>
        <w:t>幼儿园课程开发：两种模式之间动态契合</w:t>
      </w:r>
    </w:p>
    <w:p w:rsidR="005F3592" w:rsidRDefault="005F3592" w:rsidP="005F3592">
      <w:pPr>
        <w:spacing w:line="360" w:lineRule="auto"/>
        <w:rPr>
          <w:rFonts w:ascii="宋体" w:hAnsi="宋体" w:cs="宋体"/>
          <w:bCs/>
          <w:kern w:val="0"/>
          <w:sz w:val="24"/>
          <w:szCs w:val="21"/>
        </w:rPr>
      </w:pPr>
      <w:r>
        <w:rPr>
          <w:rFonts w:ascii="宋体" w:hAnsi="宋体" w:cs="宋体" w:hint="eastAsia"/>
          <w:bCs/>
          <w:kern w:val="0"/>
          <w:sz w:val="24"/>
          <w:szCs w:val="21"/>
        </w:rPr>
        <w:t>第二节</w:t>
      </w:r>
      <w:r>
        <w:rPr>
          <w:rFonts w:ascii="宋体" w:hAnsi="宋体" w:cs="宋体"/>
          <w:bCs/>
          <w:kern w:val="0"/>
          <w:sz w:val="24"/>
          <w:szCs w:val="21"/>
        </w:rPr>
        <w:t xml:space="preserve"> </w:t>
      </w:r>
      <w:r>
        <w:rPr>
          <w:rFonts w:ascii="宋体" w:hAnsi="宋体" w:cs="宋体" w:hint="eastAsia"/>
          <w:bCs/>
          <w:kern w:val="0"/>
          <w:sz w:val="24"/>
          <w:szCs w:val="21"/>
        </w:rPr>
        <w:t>幼儿园课程目标的内涵与依据</w:t>
      </w:r>
    </w:p>
    <w:p w:rsidR="005F3592" w:rsidRDefault="005F3592" w:rsidP="005F3592">
      <w:pPr>
        <w:spacing w:line="360" w:lineRule="auto"/>
        <w:ind w:firstLineChars="200" w:firstLine="480"/>
        <w:rPr>
          <w:rFonts w:ascii="Verdana" w:hAnsi="Verdana" w:cs="宋体"/>
          <w:bCs/>
          <w:kern w:val="0"/>
          <w:sz w:val="24"/>
          <w:szCs w:val="18"/>
        </w:rPr>
      </w:pPr>
      <w:r>
        <w:rPr>
          <w:rFonts w:ascii="Verdana" w:hAnsi="Verdana" w:cs="宋体" w:hint="eastAsia"/>
          <w:bCs/>
          <w:kern w:val="0"/>
          <w:sz w:val="24"/>
          <w:szCs w:val="18"/>
        </w:rPr>
        <w:t>一、幼儿园课程目标的内涵</w:t>
      </w:r>
    </w:p>
    <w:p w:rsidR="005F3592" w:rsidRDefault="005F3592" w:rsidP="005F3592">
      <w:pPr>
        <w:spacing w:line="360" w:lineRule="auto"/>
        <w:ind w:firstLineChars="200" w:firstLine="480"/>
        <w:rPr>
          <w:rFonts w:ascii="Verdana" w:hAnsi="Verdana" w:cs="宋体"/>
          <w:bCs/>
          <w:kern w:val="0"/>
          <w:sz w:val="24"/>
          <w:szCs w:val="18"/>
        </w:rPr>
      </w:pPr>
      <w:r>
        <w:rPr>
          <w:rFonts w:ascii="Verdana" w:hAnsi="Verdana" w:cs="宋体" w:hint="eastAsia"/>
          <w:bCs/>
          <w:kern w:val="0"/>
          <w:sz w:val="24"/>
          <w:szCs w:val="18"/>
        </w:rPr>
        <w:t>二、幼儿园课程目标的基本取向</w:t>
      </w:r>
    </w:p>
    <w:p w:rsidR="005F3592" w:rsidRDefault="005F3592" w:rsidP="005F3592">
      <w:pPr>
        <w:spacing w:line="360" w:lineRule="auto"/>
        <w:ind w:firstLineChars="200" w:firstLine="480"/>
        <w:rPr>
          <w:rFonts w:ascii="Verdana" w:hAnsi="Verdana" w:cs="宋体"/>
          <w:bCs/>
          <w:kern w:val="0"/>
          <w:sz w:val="24"/>
          <w:szCs w:val="18"/>
        </w:rPr>
      </w:pPr>
      <w:r>
        <w:rPr>
          <w:rFonts w:ascii="Verdana" w:hAnsi="Verdana" w:cs="宋体" w:hint="eastAsia"/>
          <w:bCs/>
          <w:kern w:val="0"/>
          <w:sz w:val="24"/>
          <w:szCs w:val="18"/>
        </w:rPr>
        <w:t>三、制定幼儿园课程目标的基本依据</w:t>
      </w:r>
    </w:p>
    <w:p w:rsidR="005F3592" w:rsidRDefault="005F3592" w:rsidP="005F3592">
      <w:pPr>
        <w:spacing w:line="360" w:lineRule="auto"/>
        <w:ind w:firstLineChars="200" w:firstLine="480"/>
        <w:rPr>
          <w:rFonts w:ascii="Verdana" w:hAnsi="Verdana" w:cs="宋体"/>
          <w:bCs/>
          <w:kern w:val="0"/>
          <w:sz w:val="24"/>
          <w:szCs w:val="18"/>
        </w:rPr>
      </w:pPr>
      <w:r>
        <w:rPr>
          <w:rFonts w:ascii="Verdana" w:hAnsi="Verdana" w:cs="宋体" w:hint="eastAsia"/>
          <w:bCs/>
          <w:kern w:val="0"/>
          <w:sz w:val="24"/>
          <w:szCs w:val="18"/>
        </w:rPr>
        <w:t>四、幼儿园课程目标的价值性遴选</w:t>
      </w:r>
    </w:p>
    <w:p w:rsidR="005F3592" w:rsidRDefault="005F3592" w:rsidP="005F3592">
      <w:pPr>
        <w:spacing w:line="360" w:lineRule="auto"/>
        <w:rPr>
          <w:rFonts w:ascii="宋体" w:hAnsi="宋体" w:cs="宋体"/>
          <w:bCs/>
          <w:kern w:val="0"/>
          <w:sz w:val="24"/>
          <w:szCs w:val="21"/>
        </w:rPr>
      </w:pPr>
      <w:r>
        <w:rPr>
          <w:rFonts w:ascii="宋体" w:hAnsi="宋体" w:cs="宋体" w:hint="eastAsia"/>
          <w:bCs/>
          <w:kern w:val="0"/>
          <w:sz w:val="24"/>
          <w:szCs w:val="21"/>
        </w:rPr>
        <w:t>第三节</w:t>
      </w:r>
      <w:r>
        <w:rPr>
          <w:rFonts w:ascii="宋体" w:hAnsi="宋体" w:cs="宋体"/>
          <w:bCs/>
          <w:kern w:val="0"/>
          <w:sz w:val="24"/>
          <w:szCs w:val="21"/>
        </w:rPr>
        <w:t xml:space="preserve"> </w:t>
      </w:r>
      <w:r>
        <w:rPr>
          <w:rFonts w:ascii="宋体" w:hAnsi="宋体" w:cs="宋体" w:hint="eastAsia"/>
          <w:bCs/>
          <w:kern w:val="0"/>
          <w:sz w:val="24"/>
          <w:szCs w:val="21"/>
        </w:rPr>
        <w:t>幼儿园课程目标的体系与层次结构</w:t>
      </w:r>
    </w:p>
    <w:p w:rsidR="005F3592" w:rsidRDefault="005F3592" w:rsidP="005F3592">
      <w:pPr>
        <w:spacing w:line="360" w:lineRule="auto"/>
        <w:ind w:firstLineChars="200" w:firstLine="480"/>
        <w:rPr>
          <w:rFonts w:ascii="Verdana" w:hAnsi="Verdana" w:cs="宋体"/>
          <w:bCs/>
          <w:kern w:val="0"/>
          <w:sz w:val="24"/>
          <w:szCs w:val="18"/>
        </w:rPr>
      </w:pPr>
      <w:r>
        <w:rPr>
          <w:rFonts w:ascii="Verdana" w:hAnsi="Verdana" w:cs="宋体" w:hint="eastAsia"/>
          <w:bCs/>
          <w:kern w:val="0"/>
          <w:sz w:val="24"/>
          <w:szCs w:val="18"/>
        </w:rPr>
        <w:t>一、幼儿园课程目标的两种体系</w:t>
      </w:r>
    </w:p>
    <w:p w:rsidR="005F3592" w:rsidRDefault="005F3592" w:rsidP="005F3592">
      <w:pPr>
        <w:spacing w:line="360" w:lineRule="auto"/>
        <w:ind w:firstLineChars="200" w:firstLine="480"/>
        <w:rPr>
          <w:rFonts w:ascii="Verdana" w:hAnsi="Verdana" w:cs="宋体"/>
          <w:bCs/>
          <w:kern w:val="0"/>
          <w:sz w:val="24"/>
          <w:szCs w:val="18"/>
        </w:rPr>
      </w:pPr>
      <w:r>
        <w:rPr>
          <w:rFonts w:ascii="Verdana" w:hAnsi="Verdana" w:cs="宋体" w:hint="eastAsia"/>
          <w:bCs/>
          <w:kern w:val="0"/>
          <w:sz w:val="24"/>
          <w:szCs w:val="18"/>
        </w:rPr>
        <w:t>二、幼儿园课程目标的结构与层次</w:t>
      </w:r>
    </w:p>
    <w:p w:rsidR="005F3592" w:rsidRDefault="005F3592" w:rsidP="005F3592">
      <w:pPr>
        <w:spacing w:line="360" w:lineRule="auto"/>
        <w:ind w:firstLineChars="200" w:firstLine="480"/>
        <w:rPr>
          <w:rFonts w:ascii="Verdana" w:hAnsi="Verdana" w:cs="宋体" w:hint="eastAsia"/>
          <w:bCs/>
          <w:kern w:val="0"/>
          <w:sz w:val="24"/>
          <w:szCs w:val="18"/>
        </w:rPr>
      </w:pPr>
      <w:r>
        <w:rPr>
          <w:rFonts w:ascii="Verdana" w:hAnsi="Verdana" w:cs="宋体" w:hint="eastAsia"/>
          <w:bCs/>
          <w:kern w:val="0"/>
          <w:sz w:val="24"/>
          <w:szCs w:val="18"/>
        </w:rPr>
        <w:t>三、幼儿园课程目标的表述</w:t>
      </w:r>
    </w:p>
    <w:p w:rsidR="005F3592" w:rsidRDefault="005F3592" w:rsidP="005F3592">
      <w:pPr>
        <w:spacing w:line="360" w:lineRule="auto"/>
        <w:rPr>
          <w:rFonts w:ascii="宋体" w:hAnsi="宋体" w:hint="eastAsia"/>
          <w:b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</w:rPr>
        <w:t>教法建议：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本章内容理论性较强，学生在理解上有一定的难度，所以本章主要采用讲授法，例证法，通过不同的实例引导学生理解相应的理论，让学生尽可能的掌握课程设计的主要模式和取向。</w:t>
      </w:r>
    </w:p>
    <w:p w:rsidR="005F3592" w:rsidRDefault="005F3592" w:rsidP="005F3592">
      <w:pPr>
        <w:spacing w:line="360" w:lineRule="auto"/>
        <w:rPr>
          <w:rFonts w:ascii="宋体" w:hAnsi="宋体" w:hint="eastAsia"/>
          <w:b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</w:rPr>
        <w:t>考核要求：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1.识记</w:t>
      </w:r>
      <w:r>
        <w:rPr>
          <w:rFonts w:ascii="宋体" w:hAnsi="宋体"/>
          <w:bCs/>
          <w:sz w:val="24"/>
          <w:szCs w:val="21"/>
        </w:rPr>
        <w:t>幼儿园课程开发模式</w:t>
      </w:r>
      <w:r>
        <w:rPr>
          <w:rFonts w:ascii="宋体" w:hAnsi="宋体" w:hint="eastAsia"/>
          <w:bCs/>
          <w:sz w:val="24"/>
          <w:szCs w:val="21"/>
        </w:rPr>
        <w:t>：</w:t>
      </w:r>
      <w:r>
        <w:rPr>
          <w:rFonts w:ascii="宋体" w:hAnsi="宋体"/>
          <w:bCs/>
          <w:sz w:val="24"/>
          <w:szCs w:val="21"/>
        </w:rPr>
        <w:t>目标模式</w:t>
      </w:r>
      <w:r>
        <w:rPr>
          <w:rFonts w:ascii="宋体" w:hAnsi="宋体" w:hint="eastAsia"/>
          <w:bCs/>
          <w:sz w:val="24"/>
          <w:szCs w:val="21"/>
        </w:rPr>
        <w:t>；</w:t>
      </w:r>
      <w:r>
        <w:rPr>
          <w:rFonts w:ascii="宋体" w:hAnsi="宋体"/>
          <w:bCs/>
          <w:sz w:val="24"/>
          <w:szCs w:val="21"/>
        </w:rPr>
        <w:t>过程模式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2.理解</w:t>
      </w:r>
      <w:r>
        <w:rPr>
          <w:rFonts w:ascii="宋体" w:hAnsi="宋体"/>
          <w:bCs/>
          <w:sz w:val="24"/>
          <w:szCs w:val="21"/>
        </w:rPr>
        <w:t>幼儿园课程</w:t>
      </w:r>
      <w:r>
        <w:rPr>
          <w:rFonts w:ascii="宋体" w:hAnsi="宋体" w:hint="eastAsia"/>
          <w:bCs/>
          <w:sz w:val="24"/>
          <w:szCs w:val="21"/>
        </w:rPr>
        <w:t>三种</w:t>
      </w:r>
      <w:r>
        <w:rPr>
          <w:rFonts w:ascii="宋体" w:hAnsi="宋体"/>
          <w:bCs/>
          <w:sz w:val="24"/>
          <w:szCs w:val="21"/>
        </w:rPr>
        <w:t>设计取向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hint="eastAsia"/>
          <w:bCs/>
          <w:szCs w:val="21"/>
        </w:rPr>
      </w:pPr>
      <w:r>
        <w:rPr>
          <w:rFonts w:ascii="宋体" w:hAnsi="宋体" w:hint="eastAsia"/>
          <w:bCs/>
          <w:sz w:val="24"/>
          <w:szCs w:val="21"/>
        </w:rPr>
        <w:t>3.掌握幼儿园课程编制的环节（目标的制定，内容的选择和组织以及课程的评价）</w:t>
      </w:r>
    </w:p>
    <w:p w:rsidR="005F3592" w:rsidRDefault="005F3592" w:rsidP="005F3592">
      <w:pPr>
        <w:spacing w:line="360" w:lineRule="auto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参考书目：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⑴王</w:t>
      </w:r>
      <w:r>
        <w:rPr>
          <w:rFonts w:ascii="宋体" w:hAnsi="宋体"/>
          <w:bCs/>
          <w:sz w:val="24"/>
          <w:szCs w:val="21"/>
        </w:rPr>
        <w:t>春燕</w:t>
      </w:r>
      <w:r>
        <w:rPr>
          <w:rFonts w:ascii="宋体" w:hAnsi="宋体" w:hint="eastAsia"/>
          <w:bCs/>
          <w:sz w:val="24"/>
          <w:szCs w:val="21"/>
        </w:rPr>
        <w:t>.</w:t>
      </w:r>
      <w:r>
        <w:rPr>
          <w:rFonts w:ascii="宋体" w:hAnsi="宋体"/>
          <w:bCs/>
          <w:sz w:val="24"/>
          <w:szCs w:val="21"/>
        </w:rPr>
        <w:t>幼儿园课程概论</w:t>
      </w:r>
      <w:r>
        <w:rPr>
          <w:rFonts w:ascii="宋体" w:hAnsi="宋体" w:hint="eastAsia"/>
          <w:bCs/>
          <w:sz w:val="24"/>
          <w:szCs w:val="21"/>
        </w:rPr>
        <w:t>[M].北京：</w:t>
      </w:r>
      <w:r>
        <w:rPr>
          <w:rFonts w:ascii="宋体" w:hAnsi="宋体"/>
          <w:bCs/>
          <w:sz w:val="24"/>
          <w:szCs w:val="21"/>
        </w:rPr>
        <w:t>高等教育出版社，200</w:t>
      </w:r>
      <w:r>
        <w:rPr>
          <w:rFonts w:ascii="宋体" w:hAnsi="宋体" w:hint="eastAsia"/>
          <w:bCs/>
          <w:sz w:val="24"/>
          <w:szCs w:val="21"/>
        </w:rPr>
        <w:t>7（第二章）.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⑵张华.课程与教学论[M].上海：上海教育出版社，2000（第二章第一节）.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/>
          <w:bCs/>
          <w:sz w:val="24"/>
          <w:szCs w:val="21"/>
        </w:rPr>
        <w:t>⑶冯晓霞</w:t>
      </w:r>
      <w:r>
        <w:rPr>
          <w:rFonts w:ascii="宋体" w:hAnsi="宋体" w:hint="eastAsia"/>
          <w:bCs/>
          <w:sz w:val="24"/>
          <w:szCs w:val="21"/>
        </w:rPr>
        <w:t>.幼儿园</w:t>
      </w:r>
      <w:r>
        <w:rPr>
          <w:rFonts w:ascii="宋体" w:hAnsi="宋体"/>
          <w:bCs/>
          <w:sz w:val="24"/>
          <w:szCs w:val="21"/>
        </w:rPr>
        <w:t>课程</w:t>
      </w:r>
      <w:r>
        <w:rPr>
          <w:rFonts w:ascii="宋体" w:hAnsi="宋体" w:hint="eastAsia"/>
          <w:bCs/>
          <w:sz w:val="24"/>
          <w:szCs w:val="21"/>
        </w:rPr>
        <w:t>[M].北京：</w:t>
      </w:r>
      <w:r>
        <w:rPr>
          <w:rFonts w:ascii="宋体" w:hAnsi="宋体"/>
          <w:bCs/>
          <w:sz w:val="24"/>
          <w:szCs w:val="21"/>
        </w:rPr>
        <w:t>北京师范大学出版社，</w:t>
      </w:r>
      <w:r>
        <w:rPr>
          <w:rFonts w:ascii="宋体" w:hAnsi="宋体" w:hint="eastAsia"/>
          <w:bCs/>
          <w:sz w:val="24"/>
          <w:szCs w:val="21"/>
        </w:rPr>
        <w:t>2000（第二章第六节）.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⑷朱家雄.幼儿园课程[M].上海：华东师范大学出版社，2003（第五章第一节）.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⑸钟启泉.课程与教学论[M].上海：华东师范大学出版社，2004（第四章第一、二节）.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⑹拉尔夫·泰勒，施良方译.课程与教学的基本原理[M]. 北京：人民教育出版社，1994.</w:t>
      </w:r>
    </w:p>
    <w:p w:rsidR="005F3592" w:rsidRDefault="005F3592" w:rsidP="005F3592">
      <w:pPr>
        <w:spacing w:line="360" w:lineRule="auto"/>
        <w:jc w:val="center"/>
        <w:rPr>
          <w:rFonts w:ascii="宋体" w:hAnsi="宋体" w:cs="宋体" w:hint="eastAsia"/>
          <w:b/>
          <w:kern w:val="0"/>
          <w:sz w:val="24"/>
          <w:szCs w:val="18"/>
        </w:rPr>
      </w:pPr>
    </w:p>
    <w:p w:rsidR="005F3592" w:rsidRDefault="005F3592" w:rsidP="005F3592">
      <w:pPr>
        <w:spacing w:line="360" w:lineRule="auto"/>
        <w:jc w:val="center"/>
        <w:rPr>
          <w:rFonts w:ascii="宋体" w:hAnsi="宋体" w:cs="宋体"/>
          <w:b/>
          <w:kern w:val="0"/>
          <w:sz w:val="24"/>
          <w:szCs w:val="18"/>
        </w:rPr>
      </w:pPr>
      <w:r>
        <w:rPr>
          <w:rFonts w:ascii="宋体" w:hAnsi="宋体" w:cs="宋体" w:hint="eastAsia"/>
          <w:b/>
          <w:kern w:val="0"/>
          <w:sz w:val="24"/>
          <w:szCs w:val="18"/>
        </w:rPr>
        <w:t>第六章</w:t>
      </w:r>
      <w:r>
        <w:rPr>
          <w:rFonts w:ascii="宋体" w:hAnsi="宋体" w:cs="宋体"/>
          <w:b/>
          <w:kern w:val="0"/>
          <w:sz w:val="24"/>
          <w:szCs w:val="18"/>
        </w:rPr>
        <w:t xml:space="preserve"> </w:t>
      </w:r>
      <w:r>
        <w:rPr>
          <w:rFonts w:ascii="宋体" w:hAnsi="宋体" w:cs="宋体" w:hint="eastAsia"/>
          <w:b/>
          <w:kern w:val="0"/>
          <w:sz w:val="24"/>
          <w:szCs w:val="18"/>
        </w:rPr>
        <w:t xml:space="preserve"> 幼儿园课程内容的选择与组织</w:t>
      </w:r>
    </w:p>
    <w:p w:rsidR="005F3592" w:rsidRDefault="005F3592" w:rsidP="005F3592">
      <w:pPr>
        <w:spacing w:line="360" w:lineRule="auto"/>
        <w:rPr>
          <w:rFonts w:ascii="宋体" w:hAnsi="宋体"/>
          <w:b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</w:rPr>
        <w:t>教学目标：</w:t>
      </w:r>
    </w:p>
    <w:p w:rsidR="005F3592" w:rsidRDefault="005F3592" w:rsidP="005F3592">
      <w:pPr>
        <w:spacing w:line="360" w:lineRule="auto"/>
        <w:ind w:left="359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cs="宋体"/>
          <w:bCs/>
          <w:kern w:val="0"/>
          <w:sz w:val="24"/>
          <w:szCs w:val="18"/>
        </w:rPr>
        <w:t>1</w:t>
      </w:r>
      <w:r>
        <w:rPr>
          <w:rFonts w:ascii="宋体" w:hAnsi="宋体" w:cs="宋体" w:hint="eastAsia"/>
          <w:bCs/>
          <w:kern w:val="0"/>
          <w:sz w:val="24"/>
          <w:szCs w:val="18"/>
        </w:rPr>
        <w:t>.明确幼儿园课程内容的概念及意义</w:t>
      </w:r>
    </w:p>
    <w:p w:rsidR="005F3592" w:rsidRDefault="005F3592" w:rsidP="005F3592">
      <w:pPr>
        <w:spacing w:line="360" w:lineRule="auto"/>
        <w:ind w:left="359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cs="宋体"/>
          <w:bCs/>
          <w:kern w:val="0"/>
          <w:sz w:val="24"/>
          <w:szCs w:val="18"/>
        </w:rPr>
        <w:t>2</w:t>
      </w:r>
      <w:r>
        <w:rPr>
          <w:rFonts w:ascii="宋体" w:hAnsi="宋体" w:cs="宋体" w:hint="eastAsia"/>
          <w:bCs/>
          <w:kern w:val="0"/>
          <w:sz w:val="24"/>
          <w:szCs w:val="18"/>
        </w:rPr>
        <w:t>.了解幼儿园课程内容的范围及类型</w:t>
      </w:r>
    </w:p>
    <w:p w:rsidR="005F3592" w:rsidRDefault="005F3592" w:rsidP="005F3592">
      <w:pPr>
        <w:spacing w:line="360" w:lineRule="auto"/>
        <w:ind w:left="359"/>
        <w:rPr>
          <w:rFonts w:ascii="宋体" w:hAnsi="宋体"/>
          <w:bCs/>
          <w:sz w:val="24"/>
          <w:szCs w:val="21"/>
        </w:rPr>
      </w:pPr>
      <w:r>
        <w:rPr>
          <w:rFonts w:ascii="宋体" w:hAnsi="宋体" w:cs="宋体"/>
          <w:bCs/>
          <w:kern w:val="0"/>
          <w:sz w:val="24"/>
          <w:szCs w:val="18"/>
        </w:rPr>
        <w:t>3</w:t>
      </w:r>
      <w:r>
        <w:rPr>
          <w:rFonts w:ascii="宋体" w:hAnsi="宋体" w:cs="宋体" w:hint="eastAsia"/>
          <w:bCs/>
          <w:kern w:val="0"/>
          <w:sz w:val="24"/>
          <w:szCs w:val="18"/>
        </w:rPr>
        <w:t>.掌握幼儿园课程内容的选择与组织</w:t>
      </w:r>
    </w:p>
    <w:p w:rsidR="005F3592" w:rsidRDefault="005F3592" w:rsidP="005F3592">
      <w:pPr>
        <w:spacing w:line="360" w:lineRule="auto"/>
        <w:ind w:left="359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4.理解</w:t>
      </w:r>
      <w:r>
        <w:rPr>
          <w:rFonts w:ascii="宋体" w:hAnsi="宋体"/>
          <w:bCs/>
          <w:sz w:val="24"/>
          <w:szCs w:val="21"/>
        </w:rPr>
        <w:t>幼儿园课程内容的三种不同取向和组织原则</w:t>
      </w:r>
    </w:p>
    <w:p w:rsidR="005F3592" w:rsidRDefault="005F3592" w:rsidP="005F3592">
      <w:pPr>
        <w:spacing w:line="360" w:lineRule="auto"/>
        <w:ind w:leftChars="171" w:left="359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5.掌握幼儿园课程内容的三种组织方式</w:t>
      </w:r>
    </w:p>
    <w:p w:rsidR="005F3592" w:rsidRDefault="005F3592" w:rsidP="005F3592">
      <w:pPr>
        <w:spacing w:line="360" w:lineRule="auto"/>
        <w:rPr>
          <w:rFonts w:ascii="宋体" w:hAnsi="宋体"/>
          <w:bCs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</w:rPr>
        <w:t>教学学时</w:t>
      </w:r>
      <w:r>
        <w:rPr>
          <w:rFonts w:ascii="宋体" w:hAnsi="宋体" w:hint="eastAsia"/>
          <w:bCs/>
          <w:sz w:val="24"/>
          <w:szCs w:val="21"/>
        </w:rPr>
        <w:t>：6</w:t>
      </w:r>
      <w:r>
        <w:rPr>
          <w:rFonts w:ascii="宋体" w:hAnsi="宋体"/>
          <w:bCs/>
          <w:sz w:val="24"/>
          <w:szCs w:val="21"/>
        </w:rPr>
        <w:t>学时</w:t>
      </w:r>
      <w:r>
        <w:rPr>
          <w:rFonts w:ascii="宋体" w:hAnsi="宋体"/>
          <w:bCs/>
          <w:sz w:val="24"/>
          <w:szCs w:val="21"/>
        </w:rPr>
        <w:tab/>
      </w:r>
    </w:p>
    <w:p w:rsidR="005F3592" w:rsidRDefault="005F3592" w:rsidP="005F3592">
      <w:pPr>
        <w:spacing w:line="360" w:lineRule="auto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hint="eastAsia"/>
          <w:b/>
          <w:sz w:val="24"/>
          <w:szCs w:val="21"/>
        </w:rPr>
        <w:t>教学内容</w:t>
      </w:r>
      <w:r>
        <w:rPr>
          <w:rFonts w:ascii="宋体" w:hAnsi="宋体" w:hint="eastAsia"/>
          <w:bCs/>
          <w:sz w:val="24"/>
          <w:szCs w:val="21"/>
        </w:rPr>
        <w:t>：</w:t>
      </w:r>
    </w:p>
    <w:p w:rsidR="005F3592" w:rsidRDefault="005F3592" w:rsidP="005F3592">
      <w:pPr>
        <w:spacing w:line="360" w:lineRule="auto"/>
        <w:rPr>
          <w:rFonts w:ascii="宋体" w:hAnsi="宋体" w:cs="宋体"/>
          <w:bCs/>
          <w:kern w:val="0"/>
          <w:sz w:val="24"/>
          <w:szCs w:val="21"/>
        </w:rPr>
      </w:pPr>
      <w:r>
        <w:rPr>
          <w:rFonts w:ascii="宋体" w:hAnsi="宋体" w:cs="宋体" w:hint="eastAsia"/>
          <w:bCs/>
          <w:kern w:val="0"/>
          <w:sz w:val="24"/>
          <w:szCs w:val="21"/>
        </w:rPr>
        <w:t>第一节</w:t>
      </w:r>
      <w:r>
        <w:rPr>
          <w:rFonts w:ascii="宋体" w:hAnsi="宋体" w:cs="宋体"/>
          <w:bCs/>
          <w:kern w:val="0"/>
          <w:sz w:val="24"/>
          <w:szCs w:val="21"/>
        </w:rPr>
        <w:t xml:space="preserve"> </w:t>
      </w:r>
      <w:r>
        <w:rPr>
          <w:rFonts w:ascii="宋体" w:hAnsi="宋体" w:cs="宋体" w:hint="eastAsia"/>
          <w:bCs/>
          <w:kern w:val="0"/>
          <w:sz w:val="24"/>
          <w:szCs w:val="21"/>
        </w:rPr>
        <w:t>幼儿园课程内容的概念及意义 （1学时）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一、幼儿园课程内容的概念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二、明确幼儿园课程概念的意义</w:t>
      </w:r>
    </w:p>
    <w:p w:rsidR="005F3592" w:rsidRDefault="005F3592" w:rsidP="005F3592">
      <w:pPr>
        <w:spacing w:line="360" w:lineRule="auto"/>
        <w:rPr>
          <w:rFonts w:ascii="宋体" w:hAnsi="宋体" w:cs="宋体"/>
          <w:bCs/>
          <w:kern w:val="0"/>
          <w:sz w:val="24"/>
          <w:szCs w:val="21"/>
        </w:rPr>
      </w:pPr>
      <w:r>
        <w:rPr>
          <w:rFonts w:ascii="宋体" w:hAnsi="宋体" w:cs="宋体" w:hint="eastAsia"/>
          <w:bCs/>
          <w:kern w:val="0"/>
          <w:sz w:val="24"/>
          <w:szCs w:val="21"/>
        </w:rPr>
        <w:t>第二节</w:t>
      </w:r>
      <w:r>
        <w:rPr>
          <w:rFonts w:ascii="宋体" w:hAnsi="宋体" w:cs="宋体"/>
          <w:bCs/>
          <w:kern w:val="0"/>
          <w:sz w:val="24"/>
          <w:szCs w:val="21"/>
        </w:rPr>
        <w:t xml:space="preserve"> </w:t>
      </w:r>
      <w:r>
        <w:rPr>
          <w:rFonts w:ascii="宋体" w:hAnsi="宋体" w:cs="宋体" w:hint="eastAsia"/>
          <w:bCs/>
          <w:kern w:val="0"/>
          <w:sz w:val="24"/>
          <w:szCs w:val="21"/>
        </w:rPr>
        <w:t>幼儿园课程内容的范围及类型 （1学时）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一、幼儿园课程内容的范围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二、幼儿园课程内容的类型</w:t>
      </w:r>
    </w:p>
    <w:p w:rsidR="005F3592" w:rsidRDefault="005F3592" w:rsidP="005F3592">
      <w:pPr>
        <w:spacing w:line="360" w:lineRule="auto"/>
        <w:rPr>
          <w:rFonts w:ascii="宋体" w:hAnsi="宋体" w:cs="宋体"/>
          <w:bCs/>
          <w:kern w:val="0"/>
          <w:sz w:val="24"/>
          <w:szCs w:val="21"/>
        </w:rPr>
      </w:pPr>
      <w:r>
        <w:rPr>
          <w:rFonts w:ascii="宋体" w:hAnsi="宋体" w:cs="宋体" w:hint="eastAsia"/>
          <w:bCs/>
          <w:kern w:val="0"/>
          <w:sz w:val="24"/>
          <w:szCs w:val="21"/>
        </w:rPr>
        <w:t>第三节</w:t>
      </w:r>
      <w:r>
        <w:rPr>
          <w:rFonts w:ascii="宋体" w:hAnsi="宋体" w:cs="宋体"/>
          <w:bCs/>
          <w:kern w:val="0"/>
          <w:sz w:val="24"/>
          <w:szCs w:val="21"/>
        </w:rPr>
        <w:t xml:space="preserve"> </w:t>
      </w:r>
      <w:r>
        <w:rPr>
          <w:rFonts w:ascii="宋体" w:hAnsi="宋体" w:cs="宋体" w:hint="eastAsia"/>
          <w:bCs/>
          <w:kern w:val="0"/>
          <w:sz w:val="24"/>
          <w:szCs w:val="21"/>
        </w:rPr>
        <w:t>幼儿园课程内容的选择 （2学时）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一、选择的原则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二、幼儿园课程内容选择中容易出现的问题</w:t>
      </w:r>
    </w:p>
    <w:p w:rsidR="005F3592" w:rsidRDefault="005F3592" w:rsidP="005F3592">
      <w:pPr>
        <w:tabs>
          <w:tab w:val="center" w:pos="4153"/>
        </w:tabs>
        <w:spacing w:line="360" w:lineRule="auto"/>
        <w:rPr>
          <w:rFonts w:ascii="宋体" w:hAnsi="宋体" w:cs="宋体" w:hint="eastAsia"/>
          <w:bCs/>
          <w:kern w:val="0"/>
          <w:sz w:val="24"/>
          <w:szCs w:val="21"/>
        </w:rPr>
      </w:pPr>
      <w:r>
        <w:rPr>
          <w:rFonts w:ascii="宋体" w:hAnsi="宋体" w:cs="宋体" w:hint="eastAsia"/>
          <w:bCs/>
          <w:kern w:val="0"/>
          <w:sz w:val="24"/>
          <w:szCs w:val="21"/>
        </w:rPr>
        <w:t>第四节</w:t>
      </w:r>
      <w:r>
        <w:rPr>
          <w:rFonts w:ascii="宋体" w:hAnsi="宋体" w:cs="宋体"/>
          <w:bCs/>
          <w:kern w:val="0"/>
          <w:sz w:val="24"/>
          <w:szCs w:val="21"/>
        </w:rPr>
        <w:t xml:space="preserve"> </w:t>
      </w:r>
      <w:r>
        <w:rPr>
          <w:rFonts w:ascii="宋体" w:hAnsi="宋体" w:cs="宋体" w:hint="eastAsia"/>
          <w:bCs/>
          <w:kern w:val="0"/>
          <w:sz w:val="24"/>
          <w:szCs w:val="21"/>
        </w:rPr>
        <w:t>幼儿园课程内容的组织</w:t>
      </w:r>
      <w:r>
        <w:rPr>
          <w:rFonts w:ascii="宋体" w:hAnsi="宋体" w:cs="宋体"/>
          <w:bCs/>
          <w:kern w:val="0"/>
          <w:sz w:val="24"/>
          <w:szCs w:val="21"/>
        </w:rPr>
        <w:tab/>
      </w:r>
      <w:r>
        <w:rPr>
          <w:rFonts w:ascii="宋体" w:hAnsi="宋体" w:cs="宋体" w:hint="eastAsia"/>
          <w:bCs/>
          <w:kern w:val="0"/>
          <w:sz w:val="24"/>
          <w:szCs w:val="21"/>
        </w:rPr>
        <w:t xml:space="preserve"> （2学时）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一、幼儿园课程内容组织的含义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二、幼儿园课程内容的组织方式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三、不同组织方式下的幼儿园课程类型</w:t>
      </w:r>
    </w:p>
    <w:p w:rsidR="005F3592" w:rsidRDefault="005F3592" w:rsidP="005F3592">
      <w:pPr>
        <w:spacing w:line="360" w:lineRule="auto"/>
        <w:rPr>
          <w:rFonts w:ascii="宋体" w:hAnsi="宋体" w:cs="宋体" w:hint="eastAsia"/>
          <w:b/>
          <w:kern w:val="0"/>
          <w:sz w:val="24"/>
          <w:szCs w:val="18"/>
        </w:rPr>
      </w:pPr>
      <w:r>
        <w:rPr>
          <w:rFonts w:ascii="宋体" w:hAnsi="宋体" w:cs="宋体" w:hint="eastAsia"/>
          <w:b/>
          <w:kern w:val="0"/>
          <w:sz w:val="24"/>
          <w:szCs w:val="18"/>
        </w:rPr>
        <w:t>教法建议：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本章内容以讲授法为主，结合运用自学法、讨论法，实践练习来完成，主要通过讲授法使学生明确课程内容的内涵、选择的范围，以及选择时坚持的原则和注意的问题，让学生讨论什么样的课程内容适合学生，教师如何寻找这样的教育素材，从而教会学生能够为各年龄段的幼儿选择适宜的教学内容。</w:t>
      </w:r>
    </w:p>
    <w:p w:rsidR="005F3592" w:rsidRDefault="005F3592" w:rsidP="005F3592">
      <w:pPr>
        <w:spacing w:line="360" w:lineRule="auto"/>
        <w:rPr>
          <w:rFonts w:ascii="宋体" w:hAnsi="宋体" w:cs="宋体" w:hint="eastAsia"/>
          <w:b/>
          <w:kern w:val="0"/>
          <w:sz w:val="24"/>
          <w:szCs w:val="18"/>
        </w:rPr>
      </w:pPr>
      <w:r>
        <w:rPr>
          <w:rFonts w:ascii="宋体" w:hAnsi="宋体" w:cs="宋体" w:hint="eastAsia"/>
          <w:b/>
          <w:kern w:val="0"/>
          <w:sz w:val="24"/>
          <w:szCs w:val="18"/>
        </w:rPr>
        <w:t>考核要求：</w:t>
      </w:r>
    </w:p>
    <w:p w:rsidR="005F3592" w:rsidRDefault="005F3592" w:rsidP="005F3592">
      <w:pPr>
        <w:spacing w:line="360" w:lineRule="auto"/>
        <w:ind w:left="359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lastRenderedPageBreak/>
        <w:t>1.识记幼儿园课程内容的概念及意义</w:t>
      </w:r>
    </w:p>
    <w:p w:rsidR="005F3592" w:rsidRDefault="005F3592" w:rsidP="005F3592">
      <w:pPr>
        <w:spacing w:line="360" w:lineRule="auto"/>
        <w:ind w:left="359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cs="宋体"/>
          <w:bCs/>
          <w:kern w:val="0"/>
          <w:sz w:val="24"/>
          <w:szCs w:val="18"/>
        </w:rPr>
        <w:t>2</w:t>
      </w:r>
      <w:r>
        <w:rPr>
          <w:rFonts w:ascii="宋体" w:hAnsi="宋体" w:cs="宋体" w:hint="eastAsia"/>
          <w:bCs/>
          <w:kern w:val="0"/>
          <w:sz w:val="24"/>
          <w:szCs w:val="18"/>
        </w:rPr>
        <w:t>.了解幼儿园课程内容的范围及类型</w:t>
      </w:r>
    </w:p>
    <w:p w:rsidR="005F3592" w:rsidRDefault="005F3592" w:rsidP="005F3592">
      <w:pPr>
        <w:spacing w:line="360" w:lineRule="auto"/>
        <w:ind w:left="359"/>
        <w:rPr>
          <w:rFonts w:ascii="宋体" w:hAnsi="宋体"/>
          <w:bCs/>
          <w:sz w:val="24"/>
          <w:szCs w:val="21"/>
        </w:rPr>
      </w:pPr>
      <w:r>
        <w:rPr>
          <w:rFonts w:ascii="宋体" w:hAnsi="宋体" w:cs="宋体"/>
          <w:bCs/>
          <w:kern w:val="0"/>
          <w:sz w:val="24"/>
          <w:szCs w:val="18"/>
        </w:rPr>
        <w:t>3</w:t>
      </w:r>
      <w:r>
        <w:rPr>
          <w:rFonts w:ascii="宋体" w:hAnsi="宋体" w:cs="宋体" w:hint="eastAsia"/>
          <w:bCs/>
          <w:kern w:val="0"/>
          <w:sz w:val="24"/>
          <w:szCs w:val="18"/>
        </w:rPr>
        <w:t>.掌握幼儿园课程内容的选择与组织</w:t>
      </w:r>
    </w:p>
    <w:p w:rsidR="005F3592" w:rsidRDefault="005F3592" w:rsidP="005F3592">
      <w:pPr>
        <w:spacing w:line="360" w:lineRule="auto"/>
        <w:ind w:leftChars="171" w:left="599" w:hangingChars="100" w:hanging="240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/>
          <w:bCs/>
          <w:sz w:val="24"/>
          <w:szCs w:val="21"/>
        </w:rPr>
        <w:t>4</w:t>
      </w:r>
      <w:r>
        <w:rPr>
          <w:rFonts w:ascii="宋体" w:hAnsi="宋体" w:hint="eastAsia"/>
          <w:bCs/>
          <w:sz w:val="24"/>
          <w:szCs w:val="21"/>
        </w:rPr>
        <w:t>.理解</w:t>
      </w:r>
      <w:r>
        <w:rPr>
          <w:rFonts w:ascii="宋体" w:hAnsi="宋体"/>
          <w:bCs/>
          <w:sz w:val="24"/>
          <w:szCs w:val="21"/>
        </w:rPr>
        <w:t xml:space="preserve">幼儿园课程内容的三种不同取向和组织原则（逻辑顺序与心理顺序、 </w:t>
      </w:r>
      <w:r>
        <w:rPr>
          <w:rFonts w:ascii="宋体" w:hAnsi="宋体" w:hint="eastAsia"/>
          <w:bCs/>
          <w:sz w:val="24"/>
          <w:szCs w:val="21"/>
        </w:rPr>
        <w:t>纵向组织与横向组织、直线式组织与螺旋式组织）；</w:t>
      </w:r>
    </w:p>
    <w:p w:rsidR="005F3592" w:rsidRDefault="005F3592" w:rsidP="005F3592">
      <w:pPr>
        <w:spacing w:line="360" w:lineRule="auto"/>
        <w:ind w:leftChars="171" w:left="599" w:hangingChars="100" w:hanging="24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hint="eastAsia"/>
          <w:bCs/>
          <w:sz w:val="24"/>
          <w:szCs w:val="21"/>
        </w:rPr>
        <w:t>5.掌握幼儿园课程内容的三种组织方式（学科中心课程、儿童中心课程和社会中心课程）</w:t>
      </w:r>
    </w:p>
    <w:p w:rsidR="005F3592" w:rsidRDefault="005F3592" w:rsidP="005F3592">
      <w:pPr>
        <w:spacing w:line="360" w:lineRule="auto"/>
        <w:rPr>
          <w:rFonts w:ascii="宋体" w:hAnsi="宋体" w:cs="宋体" w:hint="eastAsia"/>
          <w:b/>
          <w:kern w:val="0"/>
          <w:sz w:val="24"/>
          <w:szCs w:val="18"/>
        </w:rPr>
      </w:pPr>
      <w:r>
        <w:rPr>
          <w:rFonts w:ascii="宋体" w:hAnsi="宋体" w:cs="宋体" w:hint="eastAsia"/>
          <w:b/>
          <w:kern w:val="0"/>
          <w:sz w:val="24"/>
          <w:szCs w:val="18"/>
        </w:rPr>
        <w:t>参考书目：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⑴王</w:t>
      </w:r>
      <w:r>
        <w:rPr>
          <w:rFonts w:ascii="宋体" w:hAnsi="宋体"/>
          <w:bCs/>
          <w:sz w:val="24"/>
          <w:szCs w:val="21"/>
        </w:rPr>
        <w:t>春燕</w:t>
      </w:r>
      <w:r>
        <w:rPr>
          <w:rFonts w:ascii="宋体" w:hAnsi="宋体" w:hint="eastAsia"/>
          <w:bCs/>
          <w:sz w:val="24"/>
          <w:szCs w:val="21"/>
        </w:rPr>
        <w:t>.</w:t>
      </w:r>
      <w:r>
        <w:rPr>
          <w:rFonts w:ascii="宋体" w:hAnsi="宋体"/>
          <w:bCs/>
          <w:sz w:val="24"/>
          <w:szCs w:val="21"/>
        </w:rPr>
        <w:t>幼儿园课程概论</w:t>
      </w:r>
      <w:r>
        <w:rPr>
          <w:rFonts w:ascii="宋体" w:hAnsi="宋体" w:hint="eastAsia"/>
          <w:bCs/>
          <w:sz w:val="24"/>
          <w:szCs w:val="21"/>
        </w:rPr>
        <w:t>[M].北京：</w:t>
      </w:r>
      <w:r>
        <w:rPr>
          <w:rFonts w:ascii="宋体" w:hAnsi="宋体"/>
          <w:bCs/>
          <w:sz w:val="24"/>
          <w:szCs w:val="21"/>
        </w:rPr>
        <w:t>高等教育出版社，200</w:t>
      </w:r>
      <w:r>
        <w:rPr>
          <w:rFonts w:ascii="宋体" w:hAnsi="宋体" w:hint="eastAsia"/>
          <w:bCs/>
          <w:sz w:val="24"/>
          <w:szCs w:val="21"/>
        </w:rPr>
        <w:t>7（第四章）.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⑵张华.课程与教学论[M].上海：上海教育出版社，2000（第四、五章）.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/>
          <w:bCs/>
          <w:sz w:val="24"/>
          <w:szCs w:val="21"/>
        </w:rPr>
        <w:t>⑶</w:t>
      </w:r>
      <w:r>
        <w:rPr>
          <w:rFonts w:ascii="宋体" w:hAnsi="宋体" w:hint="eastAsia"/>
          <w:bCs/>
          <w:sz w:val="24"/>
          <w:szCs w:val="21"/>
        </w:rPr>
        <w:t>朱家雄.幼儿园课程[M].上海：华东师范大学出版社，2003（第五章第三节、第四章）.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⑷虞永平. 学前课程价值论[M].南京：江苏教育出版社，2002（第五章第二部分）.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⑸教育部教育基础司.幼儿教育指导纲要（试行）解读[M].南京：江苏教育出版社，2002,96-106.</w:t>
      </w:r>
    </w:p>
    <w:p w:rsidR="005F3592" w:rsidRDefault="005F3592" w:rsidP="005F3592">
      <w:pPr>
        <w:spacing w:line="360" w:lineRule="auto"/>
        <w:jc w:val="center"/>
        <w:rPr>
          <w:rFonts w:ascii="宋体" w:hAnsi="宋体" w:cs="宋体" w:hint="eastAsia"/>
          <w:b/>
          <w:kern w:val="0"/>
          <w:sz w:val="24"/>
          <w:szCs w:val="18"/>
        </w:rPr>
      </w:pPr>
    </w:p>
    <w:p w:rsidR="005F3592" w:rsidRDefault="005F3592" w:rsidP="005F3592">
      <w:pPr>
        <w:spacing w:line="360" w:lineRule="auto"/>
        <w:jc w:val="center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 w:hint="eastAsia"/>
          <w:b/>
          <w:kern w:val="0"/>
          <w:sz w:val="24"/>
          <w:szCs w:val="18"/>
        </w:rPr>
        <w:t>第七章  幼儿园教育活动设计</w:t>
      </w:r>
    </w:p>
    <w:p w:rsidR="005F3592" w:rsidRDefault="005F3592" w:rsidP="005F3592">
      <w:pPr>
        <w:spacing w:line="360" w:lineRule="auto"/>
        <w:rPr>
          <w:rFonts w:ascii="宋体" w:hAnsi="宋体"/>
          <w:b/>
          <w:sz w:val="24"/>
          <w:szCs w:val="21"/>
        </w:rPr>
      </w:pPr>
      <w:r>
        <w:rPr>
          <w:rFonts w:ascii="宋体" w:hAnsi="宋体" w:hint="eastAsia"/>
          <w:b/>
          <w:sz w:val="24"/>
          <w:szCs w:val="21"/>
        </w:rPr>
        <w:t>教学目标：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/>
          <w:bCs/>
          <w:kern w:val="0"/>
          <w:sz w:val="24"/>
          <w:szCs w:val="18"/>
        </w:rPr>
        <w:t>1</w:t>
      </w:r>
      <w:r>
        <w:rPr>
          <w:rFonts w:ascii="宋体" w:hAnsi="宋体" w:cs="宋体" w:hint="eastAsia"/>
          <w:bCs/>
          <w:kern w:val="0"/>
          <w:sz w:val="24"/>
          <w:szCs w:val="18"/>
        </w:rPr>
        <w:t>.了解学科活动设计的内涵和主要内容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/>
          <w:bCs/>
          <w:kern w:val="0"/>
          <w:sz w:val="24"/>
          <w:szCs w:val="18"/>
        </w:rPr>
        <w:t>2</w:t>
      </w:r>
      <w:r>
        <w:rPr>
          <w:rFonts w:ascii="宋体" w:hAnsi="宋体" w:cs="宋体" w:hint="eastAsia"/>
          <w:bCs/>
          <w:kern w:val="0"/>
          <w:sz w:val="24"/>
          <w:szCs w:val="18"/>
        </w:rPr>
        <w:t>.</w:t>
      </w:r>
      <w:r>
        <w:rPr>
          <w:rFonts w:ascii="宋体" w:hAnsi="宋体" w:cs="宋体"/>
          <w:bCs/>
          <w:kern w:val="0"/>
          <w:sz w:val="24"/>
          <w:szCs w:val="18"/>
        </w:rPr>
        <w:t>掌握</w:t>
      </w:r>
      <w:r>
        <w:rPr>
          <w:rFonts w:ascii="宋体" w:hAnsi="宋体" w:cs="宋体" w:hint="eastAsia"/>
          <w:bCs/>
          <w:kern w:val="0"/>
          <w:sz w:val="24"/>
          <w:szCs w:val="18"/>
        </w:rPr>
        <w:t>学科活动设计的过程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3.掌握单元主题活动设计的内涵和主要内容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4.会设计具体活动方案</w:t>
      </w:r>
    </w:p>
    <w:p w:rsidR="005F3592" w:rsidRDefault="005F3592" w:rsidP="005F3592">
      <w:pPr>
        <w:spacing w:line="360" w:lineRule="auto"/>
        <w:ind w:left="36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hint="eastAsia"/>
          <w:b/>
          <w:sz w:val="24"/>
          <w:szCs w:val="21"/>
        </w:rPr>
        <w:t>教学学时：</w:t>
      </w:r>
      <w:r>
        <w:rPr>
          <w:rFonts w:ascii="宋体" w:hAnsi="宋体" w:hint="eastAsia"/>
          <w:bCs/>
          <w:sz w:val="24"/>
          <w:szCs w:val="21"/>
        </w:rPr>
        <w:t>6</w:t>
      </w:r>
      <w:r>
        <w:rPr>
          <w:rFonts w:ascii="宋体" w:hAnsi="宋体"/>
          <w:bCs/>
          <w:sz w:val="24"/>
          <w:szCs w:val="21"/>
        </w:rPr>
        <w:t>学时</w:t>
      </w:r>
      <w:r>
        <w:rPr>
          <w:rFonts w:ascii="宋体" w:hAnsi="宋体"/>
          <w:bCs/>
          <w:sz w:val="24"/>
          <w:szCs w:val="21"/>
        </w:rPr>
        <w:tab/>
      </w:r>
    </w:p>
    <w:p w:rsidR="005F3592" w:rsidRDefault="005F3592" w:rsidP="005F3592">
      <w:pPr>
        <w:spacing w:line="360" w:lineRule="auto"/>
        <w:ind w:left="360"/>
        <w:rPr>
          <w:rFonts w:ascii="宋体" w:hAnsi="宋体" w:cs="宋体" w:hint="eastAsia"/>
          <w:b/>
          <w:kern w:val="0"/>
          <w:sz w:val="24"/>
          <w:szCs w:val="18"/>
        </w:rPr>
      </w:pPr>
      <w:r>
        <w:rPr>
          <w:rFonts w:ascii="宋体" w:hAnsi="宋体" w:cs="宋体" w:hint="eastAsia"/>
          <w:b/>
          <w:kern w:val="0"/>
          <w:sz w:val="24"/>
          <w:szCs w:val="18"/>
        </w:rPr>
        <w:t>教学内容：</w:t>
      </w:r>
    </w:p>
    <w:p w:rsidR="005F3592" w:rsidRDefault="005F3592" w:rsidP="005F3592">
      <w:pPr>
        <w:spacing w:line="360" w:lineRule="auto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第一节</w:t>
      </w:r>
      <w:r>
        <w:rPr>
          <w:rFonts w:ascii="宋体" w:hAnsi="宋体" w:cs="宋体" w:hint="eastAsia"/>
          <w:b/>
          <w:kern w:val="0"/>
          <w:sz w:val="24"/>
          <w:szCs w:val="18"/>
        </w:rPr>
        <w:t xml:space="preserve"> </w:t>
      </w:r>
      <w:r>
        <w:rPr>
          <w:rFonts w:ascii="宋体" w:hAnsi="宋体" w:cs="宋体" w:hint="eastAsia"/>
          <w:bCs/>
          <w:kern w:val="0"/>
          <w:sz w:val="24"/>
          <w:szCs w:val="18"/>
        </w:rPr>
        <w:t>学科活动设计 （3学时）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一、学科活动的内涵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二、学科活动的设计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三、对学科活动的评价</w:t>
      </w:r>
    </w:p>
    <w:p w:rsidR="005F3592" w:rsidRDefault="005F3592" w:rsidP="005F3592">
      <w:pPr>
        <w:spacing w:line="360" w:lineRule="auto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第二节 单元主题活动设计 （3学时）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lastRenderedPageBreak/>
        <w:t>一、单元主题活动的内涵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二、单元主题活动的设计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三、对单元主题活动的评价</w:t>
      </w:r>
    </w:p>
    <w:p w:rsidR="005F3592" w:rsidRDefault="005F3592" w:rsidP="005F3592">
      <w:pPr>
        <w:spacing w:line="360" w:lineRule="auto"/>
        <w:rPr>
          <w:rFonts w:ascii="宋体" w:hAnsi="宋体" w:cs="宋体" w:hint="eastAsia"/>
          <w:b/>
          <w:kern w:val="0"/>
          <w:sz w:val="24"/>
          <w:szCs w:val="18"/>
        </w:rPr>
      </w:pPr>
      <w:r>
        <w:rPr>
          <w:rFonts w:ascii="宋体" w:hAnsi="宋体" w:cs="宋体" w:hint="eastAsia"/>
          <w:b/>
          <w:kern w:val="0"/>
          <w:sz w:val="24"/>
          <w:szCs w:val="18"/>
        </w:rPr>
        <w:t>教法建议：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本章选择在幼儿园常见的两种活动，在教授中采用了讲授法和模拟教学法，使学生能够理解相关理论，并结合实践设计学科活动和单元主题活动的方案，为以后的工作打好基础。</w:t>
      </w:r>
    </w:p>
    <w:p w:rsidR="005F3592" w:rsidRDefault="005F3592" w:rsidP="005F3592">
      <w:pPr>
        <w:spacing w:line="360" w:lineRule="auto"/>
        <w:rPr>
          <w:rFonts w:ascii="宋体" w:hAnsi="宋体" w:cs="宋体" w:hint="eastAsia"/>
          <w:b/>
          <w:kern w:val="0"/>
          <w:sz w:val="24"/>
          <w:szCs w:val="18"/>
        </w:rPr>
      </w:pPr>
      <w:r>
        <w:rPr>
          <w:rFonts w:ascii="宋体" w:hAnsi="宋体" w:cs="宋体" w:hint="eastAsia"/>
          <w:b/>
          <w:kern w:val="0"/>
          <w:sz w:val="24"/>
          <w:szCs w:val="18"/>
        </w:rPr>
        <w:t>考核要求：</w:t>
      </w:r>
    </w:p>
    <w:p w:rsidR="005F3592" w:rsidRDefault="005F3592" w:rsidP="005F3592">
      <w:pPr>
        <w:spacing w:line="360" w:lineRule="auto"/>
        <w:ind w:left="359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/>
          <w:bCs/>
          <w:kern w:val="0"/>
          <w:sz w:val="24"/>
          <w:szCs w:val="18"/>
        </w:rPr>
        <w:t>1</w:t>
      </w:r>
      <w:r>
        <w:rPr>
          <w:rFonts w:ascii="宋体" w:hAnsi="宋体" w:cs="宋体" w:hint="eastAsia"/>
          <w:bCs/>
          <w:kern w:val="0"/>
          <w:sz w:val="24"/>
          <w:szCs w:val="18"/>
        </w:rPr>
        <w:t>.识记学科活动设计的内涵和主要内容</w:t>
      </w:r>
    </w:p>
    <w:p w:rsidR="005F3592" w:rsidRDefault="005F3592" w:rsidP="005F3592">
      <w:pPr>
        <w:spacing w:line="360" w:lineRule="auto"/>
        <w:ind w:left="359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/>
          <w:bCs/>
          <w:kern w:val="0"/>
          <w:sz w:val="24"/>
          <w:szCs w:val="18"/>
        </w:rPr>
        <w:t>2</w:t>
      </w:r>
      <w:r>
        <w:rPr>
          <w:rFonts w:ascii="宋体" w:hAnsi="宋体" w:cs="宋体" w:hint="eastAsia"/>
          <w:bCs/>
          <w:kern w:val="0"/>
          <w:sz w:val="24"/>
          <w:szCs w:val="18"/>
        </w:rPr>
        <w:t>.</w:t>
      </w:r>
      <w:r>
        <w:rPr>
          <w:rFonts w:ascii="宋体" w:hAnsi="宋体" w:cs="宋体"/>
          <w:bCs/>
          <w:kern w:val="0"/>
          <w:sz w:val="24"/>
          <w:szCs w:val="18"/>
        </w:rPr>
        <w:t>掌握</w:t>
      </w:r>
      <w:r>
        <w:rPr>
          <w:rFonts w:ascii="宋体" w:hAnsi="宋体" w:cs="宋体" w:hint="eastAsia"/>
          <w:bCs/>
          <w:kern w:val="0"/>
          <w:sz w:val="24"/>
          <w:szCs w:val="18"/>
        </w:rPr>
        <w:t>学科活动设计的过程</w:t>
      </w:r>
    </w:p>
    <w:p w:rsidR="005F3592" w:rsidRDefault="005F3592" w:rsidP="005F3592">
      <w:pPr>
        <w:spacing w:line="360" w:lineRule="auto"/>
        <w:ind w:left="359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/>
          <w:bCs/>
          <w:kern w:val="0"/>
          <w:sz w:val="24"/>
          <w:szCs w:val="18"/>
        </w:rPr>
        <w:t>3</w:t>
      </w:r>
      <w:r>
        <w:rPr>
          <w:rFonts w:ascii="宋体" w:hAnsi="宋体" w:cs="宋体" w:hint="eastAsia"/>
          <w:bCs/>
          <w:kern w:val="0"/>
          <w:sz w:val="24"/>
          <w:szCs w:val="18"/>
        </w:rPr>
        <w:t>.掌握单元主题活动的内涵</w:t>
      </w:r>
    </w:p>
    <w:p w:rsidR="005F3592" w:rsidRDefault="005F3592" w:rsidP="005F3592">
      <w:pPr>
        <w:spacing w:line="360" w:lineRule="auto"/>
        <w:ind w:leftChars="171" w:left="719" w:hangingChars="150" w:hanging="36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hint="eastAsia"/>
          <w:bCs/>
          <w:sz w:val="24"/>
          <w:szCs w:val="21"/>
        </w:rPr>
        <w:t>4.会设计学科活动的和单元主题活动</w:t>
      </w:r>
    </w:p>
    <w:p w:rsidR="005F3592" w:rsidRDefault="005F3592" w:rsidP="005F3592">
      <w:pPr>
        <w:spacing w:line="360" w:lineRule="auto"/>
        <w:rPr>
          <w:rFonts w:ascii="宋体" w:hAnsi="宋体" w:cs="宋体" w:hint="eastAsia"/>
          <w:b/>
          <w:kern w:val="0"/>
          <w:sz w:val="24"/>
          <w:szCs w:val="18"/>
        </w:rPr>
      </w:pPr>
      <w:r>
        <w:rPr>
          <w:rFonts w:ascii="宋体" w:hAnsi="宋体" w:cs="宋体" w:hint="eastAsia"/>
          <w:b/>
          <w:kern w:val="0"/>
          <w:sz w:val="24"/>
          <w:szCs w:val="18"/>
        </w:rPr>
        <w:t>参考书目：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⑴王</w:t>
      </w:r>
      <w:r>
        <w:rPr>
          <w:rFonts w:ascii="宋体" w:hAnsi="宋体"/>
          <w:bCs/>
          <w:sz w:val="24"/>
          <w:szCs w:val="21"/>
        </w:rPr>
        <w:t>春燕</w:t>
      </w:r>
      <w:r>
        <w:rPr>
          <w:rFonts w:ascii="宋体" w:hAnsi="宋体" w:hint="eastAsia"/>
          <w:bCs/>
          <w:sz w:val="24"/>
          <w:szCs w:val="21"/>
        </w:rPr>
        <w:t>.</w:t>
      </w:r>
      <w:r>
        <w:rPr>
          <w:rFonts w:ascii="宋体" w:hAnsi="宋体"/>
          <w:bCs/>
          <w:sz w:val="24"/>
          <w:szCs w:val="21"/>
        </w:rPr>
        <w:t>幼儿园课程概论</w:t>
      </w:r>
      <w:r>
        <w:rPr>
          <w:rFonts w:ascii="宋体" w:hAnsi="宋体" w:hint="eastAsia"/>
          <w:bCs/>
          <w:sz w:val="24"/>
          <w:szCs w:val="21"/>
        </w:rPr>
        <w:t>[M].北京：</w:t>
      </w:r>
      <w:r>
        <w:rPr>
          <w:rFonts w:ascii="宋体" w:hAnsi="宋体"/>
          <w:bCs/>
          <w:sz w:val="24"/>
          <w:szCs w:val="21"/>
        </w:rPr>
        <w:t>高等教育出版社，200</w:t>
      </w:r>
      <w:r>
        <w:rPr>
          <w:rFonts w:ascii="宋体" w:hAnsi="宋体" w:hint="eastAsia"/>
          <w:bCs/>
          <w:sz w:val="24"/>
          <w:szCs w:val="21"/>
        </w:rPr>
        <w:t>7（第七章）.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⑵</w:t>
      </w:r>
      <w:r>
        <w:rPr>
          <w:rFonts w:ascii="宋体" w:hAnsi="宋体"/>
          <w:bCs/>
          <w:sz w:val="24"/>
          <w:szCs w:val="21"/>
        </w:rPr>
        <w:t>冯晓霞</w:t>
      </w:r>
      <w:r>
        <w:rPr>
          <w:rFonts w:ascii="宋体" w:hAnsi="宋体" w:hint="eastAsia"/>
          <w:bCs/>
          <w:sz w:val="24"/>
          <w:szCs w:val="21"/>
        </w:rPr>
        <w:t>.幼儿园</w:t>
      </w:r>
      <w:r>
        <w:rPr>
          <w:rFonts w:ascii="宋体" w:hAnsi="宋体"/>
          <w:bCs/>
          <w:sz w:val="24"/>
          <w:szCs w:val="21"/>
        </w:rPr>
        <w:t>课程</w:t>
      </w:r>
      <w:r>
        <w:rPr>
          <w:rFonts w:ascii="宋体" w:hAnsi="宋体" w:hint="eastAsia"/>
          <w:bCs/>
          <w:sz w:val="24"/>
          <w:szCs w:val="21"/>
        </w:rPr>
        <w:t>[M].北京：</w:t>
      </w:r>
      <w:r>
        <w:rPr>
          <w:rFonts w:ascii="宋体" w:hAnsi="宋体"/>
          <w:bCs/>
          <w:sz w:val="24"/>
          <w:szCs w:val="21"/>
        </w:rPr>
        <w:t>北京师范大学出版社，</w:t>
      </w:r>
      <w:r>
        <w:rPr>
          <w:rFonts w:ascii="宋体" w:hAnsi="宋体" w:hint="eastAsia"/>
          <w:bCs/>
          <w:sz w:val="24"/>
          <w:szCs w:val="21"/>
        </w:rPr>
        <w:t>2001（第四章）.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/>
          <w:bCs/>
          <w:sz w:val="24"/>
          <w:szCs w:val="21"/>
        </w:rPr>
        <w:t>⑶</w:t>
      </w:r>
      <w:r>
        <w:rPr>
          <w:rFonts w:ascii="宋体" w:hAnsi="宋体" w:hint="eastAsia"/>
          <w:bCs/>
          <w:sz w:val="24"/>
          <w:szCs w:val="21"/>
        </w:rPr>
        <w:t>朱家雄.幼儿园课程[M].上海：华东师范大学出版社，2003（第四章、第六章）.</w:t>
      </w:r>
    </w:p>
    <w:p w:rsidR="005F3592" w:rsidRDefault="005F3592" w:rsidP="005F3592">
      <w:pPr>
        <w:spacing w:line="360" w:lineRule="auto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hint="eastAsia"/>
          <w:bCs/>
          <w:sz w:val="24"/>
          <w:szCs w:val="21"/>
        </w:rPr>
        <w:t>⑷王春燕，王秀萍，</w:t>
      </w:r>
      <w:proofErr w:type="gramStart"/>
      <w:r>
        <w:rPr>
          <w:rFonts w:ascii="宋体" w:hAnsi="宋体" w:hint="eastAsia"/>
          <w:bCs/>
          <w:sz w:val="24"/>
          <w:szCs w:val="21"/>
        </w:rPr>
        <w:t>秦元东</w:t>
      </w:r>
      <w:proofErr w:type="gramEnd"/>
      <w:r>
        <w:rPr>
          <w:rFonts w:ascii="宋体" w:hAnsi="宋体" w:hint="eastAsia"/>
          <w:bCs/>
          <w:sz w:val="24"/>
          <w:szCs w:val="21"/>
        </w:rPr>
        <w:t>.幼儿园课程论[M].北京：新时代出版社，2005（第四章）.</w:t>
      </w:r>
    </w:p>
    <w:p w:rsidR="005F3592" w:rsidRDefault="005F3592" w:rsidP="005F3592">
      <w:pPr>
        <w:spacing w:line="360" w:lineRule="auto"/>
        <w:jc w:val="center"/>
        <w:rPr>
          <w:rFonts w:ascii="宋体" w:hAnsi="宋体" w:cs="宋体"/>
          <w:b/>
          <w:kern w:val="0"/>
          <w:sz w:val="24"/>
          <w:szCs w:val="18"/>
        </w:rPr>
      </w:pPr>
      <w:r>
        <w:rPr>
          <w:rFonts w:ascii="宋体" w:hAnsi="宋体" w:cs="宋体" w:hint="eastAsia"/>
          <w:b/>
          <w:kern w:val="0"/>
          <w:sz w:val="24"/>
          <w:szCs w:val="18"/>
        </w:rPr>
        <w:t>第八章</w:t>
      </w:r>
      <w:r>
        <w:rPr>
          <w:rFonts w:ascii="宋体" w:hAnsi="宋体" w:cs="宋体"/>
          <w:b/>
          <w:kern w:val="0"/>
          <w:sz w:val="24"/>
          <w:szCs w:val="18"/>
        </w:rPr>
        <w:t xml:space="preserve"> </w:t>
      </w:r>
      <w:proofErr w:type="gramStart"/>
      <w:r>
        <w:rPr>
          <w:rFonts w:ascii="宋体" w:hAnsi="宋体" w:cs="宋体" w:hint="eastAsia"/>
          <w:b/>
          <w:kern w:val="0"/>
          <w:sz w:val="24"/>
          <w:szCs w:val="18"/>
        </w:rPr>
        <w:t>园本课程</w:t>
      </w:r>
      <w:proofErr w:type="gramEnd"/>
    </w:p>
    <w:p w:rsidR="005F3592" w:rsidRDefault="005F3592" w:rsidP="005F3592">
      <w:pPr>
        <w:spacing w:line="360" w:lineRule="auto"/>
        <w:rPr>
          <w:rFonts w:ascii="宋体" w:hAnsi="宋体" w:cs="宋体"/>
          <w:bCs/>
          <w:kern w:val="0"/>
          <w:sz w:val="24"/>
          <w:szCs w:val="21"/>
        </w:rPr>
      </w:pPr>
      <w:r>
        <w:rPr>
          <w:rFonts w:ascii="宋体" w:hAnsi="宋体" w:cs="宋体" w:hint="eastAsia"/>
          <w:bCs/>
          <w:kern w:val="0"/>
          <w:sz w:val="24"/>
          <w:szCs w:val="21"/>
        </w:rPr>
        <w:t>教学目标：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21"/>
        </w:rPr>
      </w:pPr>
      <w:r>
        <w:rPr>
          <w:rFonts w:ascii="宋体" w:hAnsi="宋体" w:cs="宋体"/>
          <w:bCs/>
          <w:kern w:val="0"/>
          <w:sz w:val="24"/>
          <w:szCs w:val="21"/>
        </w:rPr>
        <w:t>1</w:t>
      </w:r>
      <w:r>
        <w:rPr>
          <w:rFonts w:ascii="宋体" w:hAnsi="宋体" w:cs="宋体" w:hint="eastAsia"/>
          <w:bCs/>
          <w:kern w:val="0"/>
          <w:sz w:val="24"/>
          <w:szCs w:val="21"/>
        </w:rPr>
        <w:t>.</w:t>
      </w:r>
      <w:proofErr w:type="gramStart"/>
      <w:r>
        <w:rPr>
          <w:rFonts w:ascii="宋体" w:hAnsi="宋体" w:cs="宋体"/>
          <w:bCs/>
          <w:kern w:val="0"/>
          <w:sz w:val="24"/>
          <w:szCs w:val="21"/>
        </w:rPr>
        <w:t>了解园本课程</w:t>
      </w:r>
      <w:proofErr w:type="gramEnd"/>
      <w:r>
        <w:rPr>
          <w:rFonts w:ascii="宋体" w:hAnsi="宋体" w:cs="宋体"/>
          <w:bCs/>
          <w:kern w:val="0"/>
          <w:sz w:val="24"/>
          <w:szCs w:val="21"/>
        </w:rPr>
        <w:t>的内涵及特点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21"/>
        </w:rPr>
      </w:pPr>
      <w:r>
        <w:rPr>
          <w:rFonts w:ascii="宋体" w:hAnsi="宋体" w:cs="宋体"/>
          <w:bCs/>
          <w:kern w:val="0"/>
          <w:sz w:val="24"/>
          <w:szCs w:val="21"/>
        </w:rPr>
        <w:t>2</w:t>
      </w:r>
      <w:r>
        <w:rPr>
          <w:rFonts w:ascii="宋体" w:hAnsi="宋体" w:cs="宋体" w:hint="eastAsia"/>
          <w:bCs/>
          <w:kern w:val="0"/>
          <w:sz w:val="24"/>
          <w:szCs w:val="21"/>
        </w:rPr>
        <w:t>.</w:t>
      </w:r>
      <w:proofErr w:type="gramStart"/>
      <w:r>
        <w:rPr>
          <w:rFonts w:ascii="宋体" w:hAnsi="宋体" w:cs="宋体"/>
          <w:bCs/>
          <w:kern w:val="0"/>
          <w:sz w:val="24"/>
          <w:szCs w:val="21"/>
        </w:rPr>
        <w:t>理解园本课程</w:t>
      </w:r>
      <w:proofErr w:type="gramEnd"/>
      <w:r>
        <w:rPr>
          <w:rFonts w:ascii="宋体" w:hAnsi="宋体" w:cs="宋体"/>
          <w:bCs/>
          <w:kern w:val="0"/>
          <w:sz w:val="24"/>
          <w:szCs w:val="21"/>
        </w:rPr>
        <w:t>开发界定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21"/>
        </w:rPr>
      </w:pPr>
      <w:r>
        <w:rPr>
          <w:rFonts w:ascii="宋体" w:hAnsi="宋体" w:cs="宋体"/>
          <w:bCs/>
          <w:kern w:val="0"/>
          <w:sz w:val="24"/>
          <w:szCs w:val="21"/>
        </w:rPr>
        <w:t>3</w:t>
      </w:r>
      <w:r>
        <w:rPr>
          <w:rFonts w:ascii="宋体" w:hAnsi="宋体" w:cs="宋体" w:hint="eastAsia"/>
          <w:bCs/>
          <w:kern w:val="0"/>
          <w:sz w:val="24"/>
          <w:szCs w:val="21"/>
        </w:rPr>
        <w:t>.</w:t>
      </w:r>
      <w:proofErr w:type="gramStart"/>
      <w:r>
        <w:rPr>
          <w:rFonts w:ascii="宋体" w:hAnsi="宋体" w:cs="宋体"/>
          <w:bCs/>
          <w:kern w:val="0"/>
          <w:sz w:val="24"/>
          <w:szCs w:val="21"/>
        </w:rPr>
        <w:t>掌握园本课程</w:t>
      </w:r>
      <w:proofErr w:type="gramEnd"/>
      <w:r>
        <w:rPr>
          <w:rFonts w:ascii="宋体" w:hAnsi="宋体" w:cs="宋体"/>
          <w:bCs/>
          <w:kern w:val="0"/>
          <w:sz w:val="24"/>
          <w:szCs w:val="21"/>
        </w:rPr>
        <w:t>开发的过程</w:t>
      </w:r>
    </w:p>
    <w:p w:rsidR="005F3592" w:rsidRDefault="005F3592" w:rsidP="005F3592">
      <w:pPr>
        <w:spacing w:line="360" w:lineRule="auto"/>
        <w:rPr>
          <w:rFonts w:ascii="宋体" w:hAnsi="宋体" w:cs="宋体"/>
          <w:bCs/>
          <w:kern w:val="0"/>
          <w:sz w:val="24"/>
          <w:szCs w:val="21"/>
        </w:rPr>
      </w:pPr>
      <w:r>
        <w:rPr>
          <w:rFonts w:ascii="宋体" w:hAnsi="宋体" w:cs="宋体" w:hint="eastAsia"/>
          <w:b/>
          <w:kern w:val="0"/>
          <w:sz w:val="24"/>
          <w:szCs w:val="21"/>
        </w:rPr>
        <w:t>教学学时：</w:t>
      </w:r>
      <w:r>
        <w:rPr>
          <w:rFonts w:ascii="宋体" w:hAnsi="宋体" w:cs="宋体" w:hint="eastAsia"/>
          <w:bCs/>
          <w:kern w:val="0"/>
          <w:sz w:val="24"/>
          <w:szCs w:val="21"/>
        </w:rPr>
        <w:t>3</w:t>
      </w:r>
      <w:r>
        <w:rPr>
          <w:rFonts w:ascii="宋体" w:hAnsi="宋体" w:cs="宋体"/>
          <w:bCs/>
          <w:kern w:val="0"/>
          <w:sz w:val="24"/>
          <w:szCs w:val="21"/>
        </w:rPr>
        <w:t>学时</w:t>
      </w:r>
    </w:p>
    <w:p w:rsidR="005F3592" w:rsidRDefault="005F3592" w:rsidP="005F3592">
      <w:pPr>
        <w:spacing w:line="360" w:lineRule="auto"/>
        <w:rPr>
          <w:rFonts w:ascii="宋体" w:hAnsi="宋体" w:cs="宋体"/>
          <w:b/>
          <w:kern w:val="0"/>
          <w:sz w:val="24"/>
          <w:szCs w:val="21"/>
        </w:rPr>
      </w:pPr>
      <w:r>
        <w:rPr>
          <w:rFonts w:ascii="宋体" w:hAnsi="宋体" w:cs="宋体" w:hint="eastAsia"/>
          <w:b/>
          <w:kern w:val="0"/>
          <w:sz w:val="24"/>
          <w:szCs w:val="21"/>
        </w:rPr>
        <w:t>教学内容：</w:t>
      </w:r>
    </w:p>
    <w:p w:rsidR="005F3592" w:rsidRDefault="005F3592" w:rsidP="005F3592">
      <w:pPr>
        <w:spacing w:line="360" w:lineRule="auto"/>
        <w:rPr>
          <w:rFonts w:ascii="宋体" w:hAnsi="宋体" w:cs="宋体"/>
          <w:bCs/>
          <w:kern w:val="0"/>
          <w:sz w:val="24"/>
          <w:szCs w:val="21"/>
        </w:rPr>
      </w:pPr>
      <w:r>
        <w:rPr>
          <w:rFonts w:ascii="宋体" w:hAnsi="宋体" w:cs="宋体" w:hint="eastAsia"/>
          <w:bCs/>
          <w:kern w:val="0"/>
          <w:sz w:val="24"/>
          <w:szCs w:val="21"/>
        </w:rPr>
        <w:t>第一节</w:t>
      </w:r>
      <w:r>
        <w:rPr>
          <w:rFonts w:ascii="宋体" w:hAnsi="宋体" w:cs="宋体"/>
          <w:bCs/>
          <w:kern w:val="0"/>
          <w:sz w:val="24"/>
          <w:szCs w:val="21"/>
        </w:rPr>
        <w:t xml:space="preserve"> </w:t>
      </w:r>
      <w:proofErr w:type="gramStart"/>
      <w:r>
        <w:rPr>
          <w:rFonts w:ascii="宋体" w:hAnsi="宋体" w:cs="宋体" w:hint="eastAsia"/>
          <w:bCs/>
          <w:kern w:val="0"/>
          <w:sz w:val="24"/>
          <w:szCs w:val="21"/>
        </w:rPr>
        <w:t>园本课程</w:t>
      </w:r>
      <w:proofErr w:type="gramEnd"/>
      <w:r>
        <w:rPr>
          <w:rFonts w:ascii="宋体" w:hAnsi="宋体" w:cs="宋体" w:hint="eastAsia"/>
          <w:bCs/>
          <w:kern w:val="0"/>
          <w:sz w:val="24"/>
          <w:szCs w:val="21"/>
        </w:rPr>
        <w:t>的内涵（1学时）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一、</w:t>
      </w:r>
      <w:proofErr w:type="gramStart"/>
      <w:r>
        <w:rPr>
          <w:rFonts w:ascii="宋体" w:hAnsi="宋体" w:cs="宋体" w:hint="eastAsia"/>
          <w:bCs/>
          <w:kern w:val="0"/>
          <w:sz w:val="24"/>
          <w:szCs w:val="18"/>
        </w:rPr>
        <w:t>园本课程</w:t>
      </w:r>
      <w:proofErr w:type="gramEnd"/>
      <w:r>
        <w:rPr>
          <w:rFonts w:ascii="宋体" w:hAnsi="宋体" w:cs="宋体" w:hint="eastAsia"/>
          <w:bCs/>
          <w:kern w:val="0"/>
          <w:sz w:val="24"/>
          <w:szCs w:val="18"/>
        </w:rPr>
        <w:t>的内涵与历史发展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二、</w:t>
      </w:r>
      <w:proofErr w:type="gramStart"/>
      <w:r>
        <w:rPr>
          <w:rFonts w:ascii="宋体" w:hAnsi="宋体" w:cs="宋体" w:hint="eastAsia"/>
          <w:bCs/>
          <w:kern w:val="0"/>
          <w:sz w:val="24"/>
          <w:szCs w:val="18"/>
        </w:rPr>
        <w:t>园本课程</w:t>
      </w:r>
      <w:proofErr w:type="gramEnd"/>
      <w:r>
        <w:rPr>
          <w:rFonts w:ascii="宋体" w:hAnsi="宋体" w:cs="宋体" w:hint="eastAsia"/>
          <w:bCs/>
          <w:kern w:val="0"/>
          <w:sz w:val="24"/>
          <w:szCs w:val="18"/>
        </w:rPr>
        <w:t>的特点与功能</w:t>
      </w:r>
    </w:p>
    <w:p w:rsidR="005F3592" w:rsidRDefault="005F3592" w:rsidP="005F3592">
      <w:pPr>
        <w:spacing w:line="360" w:lineRule="auto"/>
        <w:rPr>
          <w:rFonts w:ascii="宋体" w:hAnsi="宋体" w:cs="宋体"/>
          <w:bCs/>
          <w:kern w:val="0"/>
          <w:sz w:val="24"/>
          <w:szCs w:val="21"/>
        </w:rPr>
      </w:pPr>
      <w:r>
        <w:rPr>
          <w:rFonts w:ascii="宋体" w:hAnsi="宋体" w:cs="宋体" w:hint="eastAsia"/>
          <w:bCs/>
          <w:kern w:val="0"/>
          <w:sz w:val="24"/>
          <w:szCs w:val="21"/>
        </w:rPr>
        <w:t>第二节</w:t>
      </w:r>
      <w:r>
        <w:rPr>
          <w:rFonts w:ascii="宋体" w:hAnsi="宋体" w:cs="宋体"/>
          <w:bCs/>
          <w:kern w:val="0"/>
          <w:sz w:val="24"/>
          <w:szCs w:val="21"/>
        </w:rPr>
        <w:t xml:space="preserve"> </w:t>
      </w:r>
      <w:proofErr w:type="gramStart"/>
      <w:r>
        <w:rPr>
          <w:rFonts w:ascii="宋体" w:hAnsi="宋体" w:cs="宋体" w:hint="eastAsia"/>
          <w:bCs/>
          <w:kern w:val="0"/>
          <w:sz w:val="24"/>
          <w:szCs w:val="21"/>
        </w:rPr>
        <w:t>园本课程</w:t>
      </w:r>
      <w:proofErr w:type="gramEnd"/>
      <w:r>
        <w:rPr>
          <w:rFonts w:ascii="宋体" w:hAnsi="宋体" w:cs="宋体" w:hint="eastAsia"/>
          <w:bCs/>
          <w:kern w:val="0"/>
          <w:sz w:val="24"/>
          <w:szCs w:val="21"/>
        </w:rPr>
        <w:t>开发（2学时）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lastRenderedPageBreak/>
        <w:t>一、</w:t>
      </w:r>
      <w:proofErr w:type="gramStart"/>
      <w:r>
        <w:rPr>
          <w:rFonts w:ascii="宋体" w:hAnsi="宋体" w:cs="宋体" w:hint="eastAsia"/>
          <w:bCs/>
          <w:kern w:val="0"/>
          <w:sz w:val="24"/>
          <w:szCs w:val="18"/>
        </w:rPr>
        <w:t>园本课程</w:t>
      </w:r>
      <w:proofErr w:type="gramEnd"/>
      <w:r>
        <w:rPr>
          <w:rFonts w:ascii="宋体" w:hAnsi="宋体" w:cs="宋体" w:hint="eastAsia"/>
          <w:bCs/>
          <w:kern w:val="0"/>
          <w:sz w:val="24"/>
          <w:szCs w:val="18"/>
        </w:rPr>
        <w:t>开发的界定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二、</w:t>
      </w:r>
      <w:proofErr w:type="gramStart"/>
      <w:r>
        <w:rPr>
          <w:rFonts w:ascii="宋体" w:hAnsi="宋体" w:cs="宋体" w:hint="eastAsia"/>
          <w:bCs/>
          <w:kern w:val="0"/>
          <w:sz w:val="24"/>
          <w:szCs w:val="18"/>
        </w:rPr>
        <w:t>园本课程</w:t>
      </w:r>
      <w:proofErr w:type="gramEnd"/>
      <w:r>
        <w:rPr>
          <w:rFonts w:ascii="宋体" w:hAnsi="宋体" w:cs="宋体" w:hint="eastAsia"/>
          <w:bCs/>
          <w:kern w:val="0"/>
          <w:sz w:val="24"/>
          <w:szCs w:val="18"/>
        </w:rPr>
        <w:t>开发的实践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 w:hint="eastAsia"/>
          <w:bCs/>
          <w:kern w:val="0"/>
          <w:sz w:val="24"/>
          <w:szCs w:val="18"/>
        </w:rPr>
        <w:t>三、</w:t>
      </w:r>
      <w:proofErr w:type="gramStart"/>
      <w:r>
        <w:rPr>
          <w:rFonts w:ascii="宋体" w:hAnsi="宋体" w:cs="宋体" w:hint="eastAsia"/>
          <w:bCs/>
          <w:kern w:val="0"/>
          <w:sz w:val="24"/>
          <w:szCs w:val="18"/>
        </w:rPr>
        <w:t>园本课程</w:t>
      </w:r>
      <w:proofErr w:type="gramEnd"/>
      <w:r>
        <w:rPr>
          <w:rFonts w:ascii="宋体" w:hAnsi="宋体" w:cs="宋体" w:hint="eastAsia"/>
          <w:bCs/>
          <w:kern w:val="0"/>
          <w:sz w:val="24"/>
          <w:szCs w:val="18"/>
        </w:rPr>
        <w:t>开发的反思</w:t>
      </w:r>
    </w:p>
    <w:p w:rsidR="005F3592" w:rsidRDefault="005F3592" w:rsidP="005F3592">
      <w:pPr>
        <w:spacing w:line="360" w:lineRule="auto"/>
        <w:rPr>
          <w:rFonts w:ascii="宋体" w:hAnsi="宋体" w:cs="宋体" w:hint="eastAsia"/>
          <w:b/>
          <w:kern w:val="0"/>
          <w:sz w:val="24"/>
          <w:szCs w:val="21"/>
        </w:rPr>
      </w:pPr>
      <w:r>
        <w:rPr>
          <w:rFonts w:ascii="宋体" w:hAnsi="宋体" w:cs="宋体" w:hint="eastAsia"/>
          <w:b/>
          <w:kern w:val="0"/>
          <w:sz w:val="24"/>
          <w:szCs w:val="21"/>
        </w:rPr>
        <w:t>教法建议：</w:t>
      </w:r>
    </w:p>
    <w:p w:rsidR="005F3592" w:rsidRDefault="005F3592" w:rsidP="005F3592">
      <w:pPr>
        <w:spacing w:line="360" w:lineRule="auto"/>
        <w:ind w:firstLineChars="100" w:firstLine="240"/>
        <w:rPr>
          <w:rFonts w:ascii="宋体" w:hAnsi="宋体" w:cs="宋体" w:hint="eastAsia"/>
          <w:bCs/>
          <w:kern w:val="0"/>
          <w:sz w:val="24"/>
          <w:szCs w:val="21"/>
        </w:rPr>
      </w:pPr>
      <w:r>
        <w:rPr>
          <w:rFonts w:ascii="宋体" w:hAnsi="宋体" w:cs="宋体" w:hint="eastAsia"/>
          <w:bCs/>
          <w:kern w:val="0"/>
          <w:sz w:val="24"/>
          <w:szCs w:val="21"/>
        </w:rPr>
        <w:t>本章主要</w:t>
      </w:r>
      <w:r>
        <w:rPr>
          <w:rFonts w:ascii="Verdana" w:hAnsi="Verdana" w:cs="宋体" w:hint="eastAsia"/>
          <w:bCs/>
          <w:kern w:val="0"/>
          <w:sz w:val="24"/>
          <w:szCs w:val="18"/>
        </w:rPr>
        <w:t>以讲授法为主，结合讨论法完成。教师</w:t>
      </w:r>
      <w:proofErr w:type="gramStart"/>
      <w:r>
        <w:rPr>
          <w:rFonts w:ascii="Verdana" w:hAnsi="Verdana" w:cs="宋体" w:hint="eastAsia"/>
          <w:bCs/>
          <w:kern w:val="0"/>
          <w:sz w:val="24"/>
          <w:szCs w:val="18"/>
        </w:rPr>
        <w:t>讲授园本课程</w:t>
      </w:r>
      <w:proofErr w:type="gramEnd"/>
      <w:r>
        <w:rPr>
          <w:rFonts w:ascii="Verdana" w:hAnsi="Verdana" w:cs="宋体" w:hint="eastAsia"/>
          <w:bCs/>
          <w:kern w:val="0"/>
          <w:sz w:val="24"/>
          <w:szCs w:val="18"/>
        </w:rPr>
        <w:t>的内涵、开发流程，开发途径，重在于通过讨论让学生养成善于发现，注意细节的习惯，以便在以后的教学过程中能够开发相应</w:t>
      </w:r>
      <w:proofErr w:type="gramStart"/>
      <w:r>
        <w:rPr>
          <w:rFonts w:ascii="Verdana" w:hAnsi="Verdana" w:cs="宋体" w:hint="eastAsia"/>
          <w:bCs/>
          <w:kern w:val="0"/>
          <w:sz w:val="24"/>
          <w:szCs w:val="18"/>
        </w:rPr>
        <w:t>的园本课程</w:t>
      </w:r>
      <w:proofErr w:type="gramEnd"/>
      <w:r>
        <w:rPr>
          <w:rFonts w:ascii="Verdana" w:hAnsi="Verdana" w:cs="宋体" w:hint="eastAsia"/>
          <w:bCs/>
          <w:kern w:val="0"/>
          <w:sz w:val="24"/>
          <w:szCs w:val="18"/>
        </w:rPr>
        <w:t>，为自身的专业发展奠定基础。</w:t>
      </w:r>
    </w:p>
    <w:p w:rsidR="005F3592" w:rsidRDefault="005F3592" w:rsidP="005F3592">
      <w:pPr>
        <w:spacing w:line="360" w:lineRule="auto"/>
        <w:rPr>
          <w:rFonts w:ascii="宋体" w:hAnsi="宋体" w:cs="宋体" w:hint="eastAsia"/>
          <w:bCs/>
          <w:kern w:val="0"/>
          <w:sz w:val="24"/>
          <w:szCs w:val="18"/>
        </w:rPr>
      </w:pPr>
      <w:r>
        <w:rPr>
          <w:rFonts w:ascii="宋体" w:hAnsi="宋体" w:cs="宋体" w:hint="eastAsia"/>
          <w:b/>
          <w:kern w:val="0"/>
          <w:sz w:val="24"/>
          <w:szCs w:val="21"/>
        </w:rPr>
        <w:t>考核要求</w:t>
      </w:r>
      <w:r>
        <w:rPr>
          <w:rFonts w:ascii="宋体" w:hAnsi="宋体" w:cs="宋体" w:hint="eastAsia"/>
          <w:bCs/>
          <w:kern w:val="0"/>
          <w:sz w:val="24"/>
          <w:szCs w:val="21"/>
        </w:rPr>
        <w:t>：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21"/>
        </w:rPr>
      </w:pPr>
      <w:r>
        <w:rPr>
          <w:rFonts w:ascii="宋体" w:hAnsi="宋体" w:cs="宋体"/>
          <w:bCs/>
          <w:kern w:val="0"/>
          <w:sz w:val="24"/>
          <w:szCs w:val="21"/>
        </w:rPr>
        <w:t>1</w:t>
      </w:r>
      <w:r>
        <w:rPr>
          <w:rFonts w:ascii="宋体" w:hAnsi="宋体" w:cs="宋体" w:hint="eastAsia"/>
          <w:bCs/>
          <w:kern w:val="0"/>
          <w:sz w:val="24"/>
          <w:szCs w:val="21"/>
        </w:rPr>
        <w:t>.</w:t>
      </w:r>
      <w:proofErr w:type="gramStart"/>
      <w:r>
        <w:rPr>
          <w:rFonts w:ascii="宋体" w:hAnsi="宋体" w:cs="宋体" w:hint="eastAsia"/>
          <w:bCs/>
          <w:kern w:val="0"/>
          <w:sz w:val="24"/>
          <w:szCs w:val="21"/>
        </w:rPr>
        <w:t>识记</w:t>
      </w:r>
      <w:r>
        <w:rPr>
          <w:rFonts w:ascii="宋体" w:hAnsi="宋体" w:cs="宋体"/>
          <w:bCs/>
          <w:kern w:val="0"/>
          <w:sz w:val="24"/>
          <w:szCs w:val="21"/>
        </w:rPr>
        <w:t>园本课程</w:t>
      </w:r>
      <w:proofErr w:type="gramEnd"/>
      <w:r>
        <w:rPr>
          <w:rFonts w:ascii="宋体" w:hAnsi="宋体" w:cs="宋体"/>
          <w:bCs/>
          <w:kern w:val="0"/>
          <w:sz w:val="24"/>
          <w:szCs w:val="21"/>
        </w:rPr>
        <w:t>的内涵及特点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/>
          <w:bCs/>
          <w:kern w:val="0"/>
          <w:sz w:val="24"/>
          <w:szCs w:val="21"/>
        </w:rPr>
      </w:pPr>
      <w:r>
        <w:rPr>
          <w:rFonts w:ascii="宋体" w:hAnsi="宋体" w:cs="宋体"/>
          <w:bCs/>
          <w:kern w:val="0"/>
          <w:sz w:val="24"/>
          <w:szCs w:val="21"/>
        </w:rPr>
        <w:t>2</w:t>
      </w:r>
      <w:r>
        <w:rPr>
          <w:rFonts w:ascii="宋体" w:hAnsi="宋体" w:cs="宋体" w:hint="eastAsia"/>
          <w:bCs/>
          <w:kern w:val="0"/>
          <w:sz w:val="24"/>
          <w:szCs w:val="21"/>
        </w:rPr>
        <w:t>.</w:t>
      </w:r>
      <w:proofErr w:type="gramStart"/>
      <w:r>
        <w:rPr>
          <w:rFonts w:ascii="宋体" w:hAnsi="宋体" w:cs="宋体" w:hint="eastAsia"/>
          <w:bCs/>
          <w:kern w:val="0"/>
          <w:sz w:val="24"/>
          <w:szCs w:val="21"/>
        </w:rPr>
        <w:t>理解</w:t>
      </w:r>
      <w:r>
        <w:rPr>
          <w:rFonts w:ascii="宋体" w:hAnsi="宋体" w:cs="宋体"/>
          <w:bCs/>
          <w:kern w:val="0"/>
          <w:sz w:val="24"/>
          <w:szCs w:val="21"/>
        </w:rPr>
        <w:t>园本课程</w:t>
      </w:r>
      <w:proofErr w:type="gramEnd"/>
      <w:r>
        <w:rPr>
          <w:rFonts w:ascii="宋体" w:hAnsi="宋体" w:cs="宋体"/>
          <w:bCs/>
          <w:kern w:val="0"/>
          <w:sz w:val="24"/>
          <w:szCs w:val="21"/>
        </w:rPr>
        <w:t>开发</w:t>
      </w:r>
      <w:r>
        <w:rPr>
          <w:rFonts w:ascii="宋体" w:hAnsi="宋体" w:cs="宋体" w:hint="eastAsia"/>
          <w:bCs/>
          <w:kern w:val="0"/>
          <w:sz w:val="24"/>
          <w:szCs w:val="21"/>
        </w:rPr>
        <w:t>的</w:t>
      </w:r>
      <w:r>
        <w:rPr>
          <w:rFonts w:ascii="宋体" w:hAnsi="宋体" w:cs="宋体"/>
          <w:bCs/>
          <w:kern w:val="0"/>
          <w:sz w:val="24"/>
          <w:szCs w:val="21"/>
        </w:rPr>
        <w:t>界定</w:t>
      </w:r>
    </w:p>
    <w:p w:rsidR="005F3592" w:rsidRDefault="005F3592" w:rsidP="005F3592">
      <w:pPr>
        <w:spacing w:line="360" w:lineRule="auto"/>
        <w:ind w:firstLineChars="200" w:firstLine="480"/>
        <w:rPr>
          <w:rFonts w:ascii="宋体" w:hAnsi="宋体" w:cs="宋体" w:hint="eastAsia"/>
          <w:bCs/>
          <w:kern w:val="0"/>
          <w:sz w:val="24"/>
          <w:szCs w:val="21"/>
        </w:rPr>
      </w:pPr>
      <w:r>
        <w:rPr>
          <w:rFonts w:ascii="宋体" w:hAnsi="宋体" w:cs="宋体"/>
          <w:bCs/>
          <w:kern w:val="0"/>
          <w:sz w:val="24"/>
          <w:szCs w:val="21"/>
        </w:rPr>
        <w:t>3</w:t>
      </w:r>
      <w:r>
        <w:rPr>
          <w:rFonts w:ascii="宋体" w:hAnsi="宋体" w:cs="宋体" w:hint="eastAsia"/>
          <w:bCs/>
          <w:kern w:val="0"/>
          <w:sz w:val="24"/>
          <w:szCs w:val="21"/>
        </w:rPr>
        <w:t>.</w:t>
      </w:r>
      <w:proofErr w:type="gramStart"/>
      <w:r>
        <w:rPr>
          <w:rFonts w:ascii="宋体" w:hAnsi="宋体" w:cs="宋体" w:hint="eastAsia"/>
          <w:bCs/>
          <w:kern w:val="0"/>
          <w:sz w:val="24"/>
          <w:szCs w:val="21"/>
        </w:rPr>
        <w:t>掌握</w:t>
      </w:r>
      <w:r>
        <w:rPr>
          <w:rFonts w:ascii="宋体" w:hAnsi="宋体" w:cs="宋体"/>
          <w:bCs/>
          <w:kern w:val="0"/>
          <w:sz w:val="24"/>
          <w:szCs w:val="21"/>
        </w:rPr>
        <w:t>园本课程</w:t>
      </w:r>
      <w:proofErr w:type="gramEnd"/>
      <w:r>
        <w:rPr>
          <w:rFonts w:ascii="宋体" w:hAnsi="宋体" w:cs="宋体"/>
          <w:bCs/>
          <w:kern w:val="0"/>
          <w:sz w:val="24"/>
          <w:szCs w:val="21"/>
        </w:rPr>
        <w:t>开发的过程</w:t>
      </w:r>
    </w:p>
    <w:p w:rsidR="005F3592" w:rsidRDefault="005F3592" w:rsidP="005F3592">
      <w:pPr>
        <w:spacing w:line="360" w:lineRule="auto"/>
        <w:rPr>
          <w:rFonts w:ascii="宋体" w:hAnsi="宋体" w:cs="宋体" w:hint="eastAsia"/>
          <w:b/>
          <w:kern w:val="0"/>
          <w:sz w:val="24"/>
          <w:szCs w:val="18"/>
        </w:rPr>
      </w:pPr>
      <w:r>
        <w:rPr>
          <w:rFonts w:ascii="宋体" w:hAnsi="宋体" w:cs="宋体" w:hint="eastAsia"/>
          <w:b/>
          <w:kern w:val="0"/>
          <w:sz w:val="24"/>
          <w:szCs w:val="18"/>
        </w:rPr>
        <w:t>参考书目：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⑴王</w:t>
      </w:r>
      <w:r>
        <w:rPr>
          <w:rFonts w:ascii="宋体" w:hAnsi="宋体"/>
          <w:bCs/>
          <w:sz w:val="24"/>
          <w:szCs w:val="21"/>
        </w:rPr>
        <w:t>春燕</w:t>
      </w:r>
      <w:r>
        <w:rPr>
          <w:rFonts w:ascii="宋体" w:hAnsi="宋体" w:hint="eastAsia"/>
          <w:bCs/>
          <w:sz w:val="24"/>
          <w:szCs w:val="21"/>
        </w:rPr>
        <w:t>.</w:t>
      </w:r>
      <w:r>
        <w:rPr>
          <w:rFonts w:ascii="宋体" w:hAnsi="宋体"/>
          <w:bCs/>
          <w:sz w:val="24"/>
          <w:szCs w:val="21"/>
        </w:rPr>
        <w:t>幼儿园课程概论</w:t>
      </w:r>
      <w:r>
        <w:rPr>
          <w:rFonts w:ascii="宋体" w:hAnsi="宋体" w:hint="eastAsia"/>
          <w:bCs/>
          <w:sz w:val="24"/>
          <w:szCs w:val="21"/>
        </w:rPr>
        <w:t>[M].北京：</w:t>
      </w:r>
      <w:r>
        <w:rPr>
          <w:rFonts w:ascii="宋体" w:hAnsi="宋体"/>
          <w:bCs/>
          <w:sz w:val="24"/>
          <w:szCs w:val="21"/>
        </w:rPr>
        <w:t>高等教育出版社，200</w:t>
      </w:r>
      <w:r>
        <w:rPr>
          <w:rFonts w:ascii="宋体" w:hAnsi="宋体" w:hint="eastAsia"/>
          <w:bCs/>
          <w:sz w:val="24"/>
          <w:szCs w:val="21"/>
        </w:rPr>
        <w:t>7（第九章）.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 w:hint="eastAsia"/>
          <w:bCs/>
          <w:sz w:val="24"/>
          <w:szCs w:val="21"/>
        </w:rPr>
        <w:t>⑵王春燕，王秀萍，</w:t>
      </w:r>
      <w:proofErr w:type="gramStart"/>
      <w:r>
        <w:rPr>
          <w:rFonts w:ascii="宋体" w:hAnsi="宋体" w:hint="eastAsia"/>
          <w:bCs/>
          <w:sz w:val="24"/>
          <w:szCs w:val="21"/>
        </w:rPr>
        <w:t>秦元东</w:t>
      </w:r>
      <w:proofErr w:type="gramEnd"/>
      <w:r>
        <w:rPr>
          <w:rFonts w:ascii="宋体" w:hAnsi="宋体" w:hint="eastAsia"/>
          <w:bCs/>
          <w:sz w:val="24"/>
          <w:szCs w:val="21"/>
        </w:rPr>
        <w:t>.幼儿园课程论[M].北京：新时代出版社，2005（第五章）.</w:t>
      </w:r>
    </w:p>
    <w:p w:rsidR="005F3592" w:rsidRDefault="005F3592" w:rsidP="005F3592">
      <w:pPr>
        <w:spacing w:line="360" w:lineRule="auto"/>
        <w:rPr>
          <w:rFonts w:ascii="宋体" w:hAnsi="宋体" w:hint="eastAsia"/>
          <w:bCs/>
          <w:sz w:val="24"/>
          <w:szCs w:val="21"/>
        </w:rPr>
      </w:pPr>
      <w:r>
        <w:rPr>
          <w:rFonts w:ascii="宋体" w:hAnsi="宋体"/>
          <w:bCs/>
          <w:sz w:val="24"/>
          <w:szCs w:val="21"/>
        </w:rPr>
        <w:t>⑶</w:t>
      </w:r>
      <w:r>
        <w:rPr>
          <w:rFonts w:ascii="宋体" w:hAnsi="宋体" w:hint="eastAsia"/>
          <w:bCs/>
          <w:sz w:val="24"/>
          <w:szCs w:val="21"/>
        </w:rPr>
        <w:t>朱家雄.</w:t>
      </w:r>
      <w:proofErr w:type="gramStart"/>
      <w:r>
        <w:rPr>
          <w:rFonts w:ascii="宋体" w:hAnsi="宋体" w:hint="eastAsia"/>
          <w:bCs/>
          <w:sz w:val="24"/>
          <w:szCs w:val="21"/>
        </w:rPr>
        <w:t>幼儿园园本课程</w:t>
      </w:r>
      <w:proofErr w:type="gramEnd"/>
      <w:r>
        <w:rPr>
          <w:rFonts w:ascii="宋体" w:hAnsi="宋体" w:hint="eastAsia"/>
          <w:bCs/>
          <w:sz w:val="24"/>
          <w:szCs w:val="21"/>
        </w:rPr>
        <w:t>再议[J].教育导刊，2006（5）.</w:t>
      </w:r>
    </w:p>
    <w:p w:rsidR="005F3592" w:rsidRDefault="005F3592" w:rsidP="005F3592">
      <w:pPr>
        <w:spacing w:line="360" w:lineRule="auto"/>
        <w:rPr>
          <w:rFonts w:hAnsi="宋体" w:hint="eastAsia"/>
          <w:bCs/>
          <w:sz w:val="24"/>
        </w:rPr>
      </w:pPr>
      <w:r>
        <w:rPr>
          <w:rFonts w:ascii="宋体" w:hAnsi="宋体" w:hint="eastAsia"/>
          <w:bCs/>
          <w:sz w:val="24"/>
          <w:szCs w:val="21"/>
        </w:rPr>
        <w:t>⑷虞永平.</w:t>
      </w:r>
      <w:proofErr w:type="gramStart"/>
      <w:r>
        <w:rPr>
          <w:rFonts w:ascii="宋体" w:hAnsi="宋体" w:hint="eastAsia"/>
          <w:bCs/>
          <w:sz w:val="24"/>
          <w:szCs w:val="21"/>
        </w:rPr>
        <w:t>试论园本</w:t>
      </w:r>
      <w:proofErr w:type="gramEnd"/>
      <w:r>
        <w:rPr>
          <w:rFonts w:ascii="宋体" w:hAnsi="宋体" w:hint="eastAsia"/>
          <w:bCs/>
          <w:sz w:val="24"/>
          <w:szCs w:val="21"/>
        </w:rPr>
        <w:t>课程的建设[J].早期教育，2001（8）.</w:t>
      </w:r>
    </w:p>
    <w:p w:rsidR="005F3592" w:rsidRDefault="005F3592" w:rsidP="005F3592">
      <w:pPr>
        <w:tabs>
          <w:tab w:val="left" w:pos="720"/>
        </w:tabs>
        <w:snapToGrid w:val="0"/>
        <w:spacing w:line="360" w:lineRule="auto"/>
        <w:rPr>
          <w:rFonts w:hAnsi="宋体" w:hint="eastAsia"/>
          <w:b/>
          <w:sz w:val="24"/>
        </w:rPr>
      </w:pPr>
    </w:p>
    <w:p w:rsidR="004F7005" w:rsidRPr="002D1BA8" w:rsidRDefault="004F7005" w:rsidP="004F7005">
      <w:pPr>
        <w:outlineLvl w:val="0"/>
        <w:rPr>
          <w:rFonts w:ascii="仿宋" w:eastAsia="仿宋" w:hAnsi="仿宋" w:cs="宋体"/>
          <w:color w:val="000000"/>
          <w:kern w:val="0"/>
          <w:szCs w:val="21"/>
        </w:rPr>
      </w:pPr>
    </w:p>
    <w:sectPr w:rsidR="004F7005" w:rsidRPr="002D1BA8" w:rsidSect="00C975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1D" w:rsidRDefault="00DC6B1D" w:rsidP="00045DDA">
      <w:r>
        <w:separator/>
      </w:r>
    </w:p>
  </w:endnote>
  <w:endnote w:type="continuationSeparator" w:id="0">
    <w:p w:rsidR="00DC6B1D" w:rsidRDefault="00DC6B1D" w:rsidP="00045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1D" w:rsidRDefault="00DC6B1D" w:rsidP="00045DDA">
      <w:r>
        <w:separator/>
      </w:r>
    </w:p>
  </w:footnote>
  <w:footnote w:type="continuationSeparator" w:id="0">
    <w:p w:rsidR="00DC6B1D" w:rsidRDefault="00DC6B1D" w:rsidP="00045D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lvl w:ilvl="0">
      <w:start w:val="6"/>
      <w:numFmt w:val="chineseCounting"/>
      <w:suff w:val="nothing"/>
      <w:lvlText w:val="%1、"/>
      <w:lvlJc w:val="left"/>
      <w:rPr>
        <w:rFonts w:cs="Times New Roman"/>
      </w:rPr>
    </w:lvl>
  </w:abstractNum>
  <w:abstractNum w:abstractNumId="1">
    <w:nsid w:val="00000007"/>
    <w:multiLevelType w:val="singleLevel"/>
    <w:tmpl w:val="00000007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abstractNum w:abstractNumId="2">
    <w:nsid w:val="0000000C"/>
    <w:multiLevelType w:val="multilevel"/>
    <w:tmpl w:val="0000000C"/>
    <w:lvl w:ilvl="0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3">
    <w:nsid w:val="0000000F"/>
    <w:multiLevelType w:val="singleLevel"/>
    <w:tmpl w:val="0000000F"/>
    <w:lvl w:ilvl="0">
      <w:start w:val="4"/>
      <w:numFmt w:val="chineseCounting"/>
      <w:suff w:val="nothing"/>
      <w:lvlText w:val="%1、"/>
      <w:lvlJc w:val="left"/>
    </w:lvl>
  </w:abstractNum>
  <w:abstractNum w:abstractNumId="4">
    <w:nsid w:val="0000002C"/>
    <w:multiLevelType w:val="singleLevel"/>
    <w:tmpl w:val="0000002C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5">
    <w:nsid w:val="09BE6E1B"/>
    <w:multiLevelType w:val="multilevel"/>
    <w:tmpl w:val="09BE6E1B"/>
    <w:lvl w:ilvl="0">
      <w:start w:val="1"/>
      <w:numFmt w:val="decimal"/>
      <w:lvlText w:val="（%1）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0B630AF1"/>
    <w:multiLevelType w:val="multilevel"/>
    <w:tmpl w:val="0B630AF1"/>
    <w:lvl w:ilvl="0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D466123"/>
    <w:multiLevelType w:val="hybridMultilevel"/>
    <w:tmpl w:val="B36CBDC6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11094445"/>
    <w:multiLevelType w:val="multilevel"/>
    <w:tmpl w:val="11094445"/>
    <w:lvl w:ilvl="0">
      <w:start w:val="1"/>
      <w:numFmt w:val="decimal"/>
      <w:lvlText w:val="（%1）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12783D24"/>
    <w:multiLevelType w:val="multilevel"/>
    <w:tmpl w:val="12783D24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15DB2B59"/>
    <w:multiLevelType w:val="hybridMultilevel"/>
    <w:tmpl w:val="251AD06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17B8352D"/>
    <w:multiLevelType w:val="multilevel"/>
    <w:tmpl w:val="17B8352D"/>
    <w:lvl w:ilvl="0">
      <w:start w:val="1"/>
      <w:numFmt w:val="decimal"/>
      <w:lvlText w:val="（%1）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17FF5906"/>
    <w:multiLevelType w:val="hybridMultilevel"/>
    <w:tmpl w:val="C8B2036C"/>
    <w:lvl w:ilvl="0" w:tplc="5128BF98">
      <w:start w:val="5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3">
    <w:nsid w:val="28F50C5F"/>
    <w:multiLevelType w:val="multilevel"/>
    <w:tmpl w:val="28F50C5F"/>
    <w:lvl w:ilvl="0">
      <w:start w:val="1"/>
      <w:numFmt w:val="decimal"/>
      <w:lvlText w:val="（%1）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4">
    <w:nsid w:val="344A485E"/>
    <w:multiLevelType w:val="multilevel"/>
    <w:tmpl w:val="344A485E"/>
    <w:lvl w:ilvl="0">
      <w:start w:val="1"/>
      <w:numFmt w:val="decimal"/>
      <w:lvlText w:val="（%1）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5">
    <w:nsid w:val="38D177D3"/>
    <w:multiLevelType w:val="hybridMultilevel"/>
    <w:tmpl w:val="6ECAD79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6">
    <w:nsid w:val="3E587783"/>
    <w:multiLevelType w:val="hybridMultilevel"/>
    <w:tmpl w:val="830CD408"/>
    <w:lvl w:ilvl="0" w:tplc="8BE68916">
      <w:start w:val="4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7">
    <w:nsid w:val="48204A6E"/>
    <w:multiLevelType w:val="hybridMultilevel"/>
    <w:tmpl w:val="3246F9B0"/>
    <w:lvl w:ilvl="0" w:tplc="A8987C20">
      <w:start w:val="1"/>
      <w:numFmt w:val="decimal"/>
      <w:lvlText w:val="%1　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CF77471"/>
    <w:multiLevelType w:val="multilevel"/>
    <w:tmpl w:val="4CF77471"/>
    <w:lvl w:ilvl="0">
      <w:start w:val="1"/>
      <w:numFmt w:val="decimal"/>
      <w:lvlText w:val="（%1）"/>
      <w:lvlJc w:val="left"/>
      <w:pPr>
        <w:ind w:left="900" w:hanging="420"/>
      </w:pPr>
      <w:rPr>
        <w:rFonts w:hint="eastAsia"/>
      </w:rPr>
    </w:lvl>
    <w:lvl w:ilvl="1">
      <w:start w:val="1"/>
      <w:numFmt w:val="decimal"/>
      <w:lvlText w:val="（%2）"/>
      <w:lvlJc w:val="left"/>
      <w:pPr>
        <w:ind w:left="1725" w:hanging="825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9">
    <w:nsid w:val="566533C1"/>
    <w:multiLevelType w:val="hybridMultilevel"/>
    <w:tmpl w:val="23B2B1E6"/>
    <w:lvl w:ilvl="0" w:tplc="63344658">
      <w:start w:val="3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>
    <w:nsid w:val="5D56688B"/>
    <w:multiLevelType w:val="multilevel"/>
    <w:tmpl w:val="5D56688B"/>
    <w:lvl w:ilvl="0">
      <w:start w:val="1"/>
      <w:numFmt w:val="decimal"/>
      <w:lvlText w:val="（%1）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1">
    <w:nsid w:val="629B308B"/>
    <w:multiLevelType w:val="hybridMultilevel"/>
    <w:tmpl w:val="251AD060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1C31B41"/>
    <w:multiLevelType w:val="multilevel"/>
    <w:tmpl w:val="71C31B41"/>
    <w:lvl w:ilvl="0">
      <w:start w:val="4"/>
      <w:numFmt w:val="japaneseCounting"/>
      <w:lvlText w:val="%1、"/>
      <w:lvlJc w:val="left"/>
      <w:pPr>
        <w:ind w:left="1322" w:hanging="7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2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62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282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02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22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42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962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82" w:hanging="420"/>
      </w:pPr>
      <w:rPr>
        <w:rFonts w:cs="Times New Roman"/>
      </w:rPr>
    </w:lvl>
  </w:abstractNum>
  <w:abstractNum w:abstractNumId="23">
    <w:nsid w:val="7236506B"/>
    <w:multiLevelType w:val="multilevel"/>
    <w:tmpl w:val="7236506B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4">
    <w:nsid w:val="75B87793"/>
    <w:multiLevelType w:val="hybridMultilevel"/>
    <w:tmpl w:val="1AA0CA94"/>
    <w:lvl w:ilvl="0" w:tplc="A50EAE38">
      <w:start w:val="1"/>
      <w:numFmt w:val="decimal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  <w:lvlOverride w:ilvl="0">
      <w:startOverride w:val="3"/>
    </w:lvlOverride>
  </w:num>
  <w:num w:numId="2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</w:num>
  <w:num w:numId="4">
    <w:abstractNumId w:val="4"/>
    <w:lvlOverride w:ilvl="0">
      <w:startOverride w:val="1"/>
    </w:lvlOverride>
  </w:num>
  <w:num w:numId="5">
    <w:abstractNumId w:val="24"/>
  </w:num>
  <w:num w:numId="6">
    <w:abstractNumId w:val="19"/>
  </w:num>
  <w:num w:numId="7">
    <w:abstractNumId w:val="16"/>
  </w:num>
  <w:num w:numId="8">
    <w:abstractNumId w:val="3"/>
  </w:num>
  <w:num w:numId="9">
    <w:abstractNumId w:val="12"/>
  </w:num>
  <w:num w:numId="10">
    <w:abstractNumId w:val="9"/>
  </w:num>
  <w:num w:numId="11">
    <w:abstractNumId w:val="15"/>
  </w:num>
  <w:num w:numId="12">
    <w:abstractNumId w:val="14"/>
  </w:num>
  <w:num w:numId="13">
    <w:abstractNumId w:val="8"/>
  </w:num>
  <w:num w:numId="14">
    <w:abstractNumId w:val="11"/>
  </w:num>
  <w:num w:numId="15">
    <w:abstractNumId w:val="18"/>
  </w:num>
  <w:num w:numId="16">
    <w:abstractNumId w:val="6"/>
  </w:num>
  <w:num w:numId="17">
    <w:abstractNumId w:val="20"/>
  </w:num>
  <w:num w:numId="18">
    <w:abstractNumId w:val="13"/>
  </w:num>
  <w:num w:numId="19">
    <w:abstractNumId w:val="5"/>
  </w:num>
  <w:num w:numId="20">
    <w:abstractNumId w:val="23"/>
  </w:num>
  <w:num w:numId="21">
    <w:abstractNumId w:val="7"/>
  </w:num>
  <w:num w:numId="22">
    <w:abstractNumId w:val="21"/>
  </w:num>
  <w:num w:numId="23">
    <w:abstractNumId w:val="10"/>
  </w:num>
  <w:num w:numId="24">
    <w:abstractNumId w:val="2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7C3C"/>
    <w:rsid w:val="0001139B"/>
    <w:rsid w:val="00032F06"/>
    <w:rsid w:val="00045DDA"/>
    <w:rsid w:val="00085073"/>
    <w:rsid w:val="000F0257"/>
    <w:rsid w:val="00125BAB"/>
    <w:rsid w:val="00192080"/>
    <w:rsid w:val="001B4D28"/>
    <w:rsid w:val="001D5571"/>
    <w:rsid w:val="00213BFD"/>
    <w:rsid w:val="00255676"/>
    <w:rsid w:val="00261908"/>
    <w:rsid w:val="002763D7"/>
    <w:rsid w:val="002939EB"/>
    <w:rsid w:val="002B28A9"/>
    <w:rsid w:val="002D1BA8"/>
    <w:rsid w:val="003069B2"/>
    <w:rsid w:val="00336DE5"/>
    <w:rsid w:val="00341C16"/>
    <w:rsid w:val="00363820"/>
    <w:rsid w:val="00367E2C"/>
    <w:rsid w:val="003860FF"/>
    <w:rsid w:val="003A1792"/>
    <w:rsid w:val="003A3430"/>
    <w:rsid w:val="003B665A"/>
    <w:rsid w:val="003C57DC"/>
    <w:rsid w:val="00401E17"/>
    <w:rsid w:val="00412034"/>
    <w:rsid w:val="0041322B"/>
    <w:rsid w:val="00441600"/>
    <w:rsid w:val="004833FD"/>
    <w:rsid w:val="004A17C8"/>
    <w:rsid w:val="004B7FC8"/>
    <w:rsid w:val="004C3646"/>
    <w:rsid w:val="004E6170"/>
    <w:rsid w:val="004F7005"/>
    <w:rsid w:val="00507C3C"/>
    <w:rsid w:val="005209E3"/>
    <w:rsid w:val="005460D9"/>
    <w:rsid w:val="00552399"/>
    <w:rsid w:val="00564F36"/>
    <w:rsid w:val="00582A85"/>
    <w:rsid w:val="005F3592"/>
    <w:rsid w:val="006334ED"/>
    <w:rsid w:val="00663575"/>
    <w:rsid w:val="00670E05"/>
    <w:rsid w:val="006A4736"/>
    <w:rsid w:val="006C05FE"/>
    <w:rsid w:val="007105FB"/>
    <w:rsid w:val="0074013C"/>
    <w:rsid w:val="00791B58"/>
    <w:rsid w:val="007C6ED8"/>
    <w:rsid w:val="007F5972"/>
    <w:rsid w:val="00805F3F"/>
    <w:rsid w:val="008277D5"/>
    <w:rsid w:val="00840D72"/>
    <w:rsid w:val="0088313A"/>
    <w:rsid w:val="008F72B3"/>
    <w:rsid w:val="00932F6A"/>
    <w:rsid w:val="009333CB"/>
    <w:rsid w:val="009B1CA2"/>
    <w:rsid w:val="009C4D16"/>
    <w:rsid w:val="009E2329"/>
    <w:rsid w:val="00A601FF"/>
    <w:rsid w:val="00A922D2"/>
    <w:rsid w:val="00A93F0C"/>
    <w:rsid w:val="00A95D58"/>
    <w:rsid w:val="00AC08DA"/>
    <w:rsid w:val="00B041C8"/>
    <w:rsid w:val="00B31C27"/>
    <w:rsid w:val="00B513D8"/>
    <w:rsid w:val="00B6521B"/>
    <w:rsid w:val="00BA7A49"/>
    <w:rsid w:val="00BF1F4D"/>
    <w:rsid w:val="00C51393"/>
    <w:rsid w:val="00C975E3"/>
    <w:rsid w:val="00CD545D"/>
    <w:rsid w:val="00CD6890"/>
    <w:rsid w:val="00CE05D4"/>
    <w:rsid w:val="00CE48D0"/>
    <w:rsid w:val="00DA3AF7"/>
    <w:rsid w:val="00DC6B1D"/>
    <w:rsid w:val="00E11395"/>
    <w:rsid w:val="00E5191B"/>
    <w:rsid w:val="00E83616"/>
    <w:rsid w:val="00E86F4B"/>
    <w:rsid w:val="00EC2FCB"/>
    <w:rsid w:val="00EE79D9"/>
    <w:rsid w:val="00F03F30"/>
    <w:rsid w:val="00F21D2D"/>
    <w:rsid w:val="00F235C9"/>
    <w:rsid w:val="00F423B7"/>
    <w:rsid w:val="00F72661"/>
    <w:rsid w:val="00FA10CA"/>
    <w:rsid w:val="00FB5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00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45D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045DDA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045D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045DDA"/>
    <w:rPr>
      <w:rFonts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045DDA"/>
    <w:pPr>
      <w:ind w:firstLineChars="200" w:firstLine="420"/>
    </w:pPr>
  </w:style>
  <w:style w:type="paragraph" w:styleId="a6">
    <w:name w:val="Body Text Indent"/>
    <w:basedOn w:val="a"/>
    <w:link w:val="Char1"/>
    <w:uiPriority w:val="99"/>
    <w:rsid w:val="00A601FF"/>
    <w:pPr>
      <w:ind w:left="363" w:hangingChars="173" w:hanging="363"/>
    </w:pPr>
  </w:style>
  <w:style w:type="character" w:customStyle="1" w:styleId="Char1">
    <w:name w:val="正文文本缩进 Char"/>
    <w:basedOn w:val="a0"/>
    <w:link w:val="a6"/>
    <w:uiPriority w:val="99"/>
    <w:locked/>
    <w:rsid w:val="00A601FF"/>
    <w:rPr>
      <w:rFonts w:cs="Times New Roman"/>
      <w:kern w:val="2"/>
      <w:sz w:val="24"/>
      <w:szCs w:val="24"/>
    </w:rPr>
  </w:style>
  <w:style w:type="paragraph" w:styleId="a7">
    <w:name w:val="Normal (Web)"/>
    <w:basedOn w:val="a"/>
    <w:rsid w:val="00A601FF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a8">
    <w:name w:val="Hyperlink"/>
    <w:basedOn w:val="a0"/>
    <w:uiPriority w:val="99"/>
    <w:semiHidden/>
    <w:unhideWhenUsed/>
    <w:rsid w:val="004F7005"/>
    <w:rPr>
      <w:color w:val="0000FF"/>
      <w:u w:val="single"/>
    </w:rPr>
  </w:style>
  <w:style w:type="paragraph" w:styleId="2">
    <w:name w:val="Body Text Indent 2"/>
    <w:basedOn w:val="a"/>
    <w:link w:val="2Char"/>
    <w:rsid w:val="002B28A9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0"/>
    <w:link w:val="2"/>
    <w:rsid w:val="002B28A9"/>
    <w:rPr>
      <w:kern w:val="2"/>
      <w:sz w:val="21"/>
      <w:szCs w:val="24"/>
    </w:rPr>
  </w:style>
  <w:style w:type="paragraph" w:styleId="a9">
    <w:name w:val="Plain Text"/>
    <w:basedOn w:val="a"/>
    <w:link w:val="Char2"/>
    <w:rsid w:val="002B28A9"/>
    <w:rPr>
      <w:rFonts w:ascii="宋体" w:hAnsi="Courier New" w:hint="eastAsia"/>
      <w:szCs w:val="20"/>
    </w:rPr>
  </w:style>
  <w:style w:type="character" w:customStyle="1" w:styleId="Char2">
    <w:name w:val="纯文本 Char"/>
    <w:basedOn w:val="a0"/>
    <w:link w:val="a9"/>
    <w:rsid w:val="002B28A9"/>
    <w:rPr>
      <w:rFonts w:ascii="宋体" w:hAnsi="Courier New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8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9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8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ourses.cn/imoo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942</Words>
  <Characters>5371</Characters>
  <Application>Microsoft Office Word</Application>
  <DocSecurity>0</DocSecurity>
  <Lines>44</Lines>
  <Paragraphs>12</Paragraphs>
  <ScaleCrop>false</ScaleCrop>
  <Company>Microsoft</Company>
  <LinksUpToDate>false</LinksUpToDate>
  <CharactersWithSpaces>6301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Administraor</dc:creator>
  <cp:lastModifiedBy>chenlu</cp:lastModifiedBy>
  <cp:revision>2</cp:revision>
  <cp:lastPrinted>2018-03-04T02:29:00Z</cp:lastPrinted>
  <dcterms:created xsi:type="dcterms:W3CDTF">2018-03-14T10:30:00Z</dcterms:created>
  <dcterms:modified xsi:type="dcterms:W3CDTF">2018-03-14T10:30:00Z</dcterms:modified>
</cp:coreProperties>
</file>