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0A9D9" w14:textId="77777777" w:rsidR="00C13BE4" w:rsidRDefault="00000000" w:rsidP="00FC4913">
      <w:pPr>
        <w:pStyle w:val="ad"/>
      </w:pPr>
      <w:r>
        <w:rPr>
          <w:rFonts w:hint="eastAsia"/>
        </w:rPr>
        <w:t>南京审计大学金审学院</w:t>
      </w:r>
    </w:p>
    <w:p w14:paraId="3020ECCF" w14:textId="6D5575C8" w:rsidR="00C13BE4" w:rsidRDefault="00E302DE" w:rsidP="00FC4913">
      <w:pPr>
        <w:pStyle w:val="ad"/>
      </w:pPr>
      <w:r>
        <w:rPr>
          <w:rFonts w:hint="eastAsia"/>
        </w:rPr>
        <w:t>学生</w:t>
      </w:r>
      <w:r w:rsidR="00000000">
        <w:rPr>
          <w:rFonts w:hint="eastAsia"/>
        </w:rPr>
        <w:t>赴境外高校交流学习管理办法</w:t>
      </w:r>
    </w:p>
    <w:p w14:paraId="2B13994A" w14:textId="77777777" w:rsidR="009A5B96" w:rsidRDefault="009A5B96" w:rsidP="009A5B96">
      <w:pPr>
        <w:pStyle w:val="ac"/>
        <w:rPr>
          <w:shd w:val="clear" w:color="auto" w:fill="FFFFFF"/>
          <w:lang w:bidi="ar"/>
        </w:rPr>
      </w:pPr>
      <w:r>
        <w:rPr>
          <w:rFonts w:ascii="仿宋" w:eastAsia="仿宋" w:hAnsi="仿宋" w:hint="eastAsia"/>
          <w:bCs/>
        </w:rPr>
        <w:t>（2024年8月修订）</w:t>
      </w:r>
    </w:p>
    <w:p w14:paraId="1BA12D5B" w14:textId="7C7CCDC3" w:rsidR="00B07F4B" w:rsidRPr="00333598" w:rsidRDefault="00B07F4B" w:rsidP="00B07F4B">
      <w:pPr>
        <w:pStyle w:val="ac"/>
      </w:pPr>
      <w:r w:rsidRPr="00D32F33">
        <w:rPr>
          <w:rFonts w:hint="eastAsia"/>
          <w:shd w:val="clear" w:color="auto" w:fill="FFFFFF"/>
          <w:lang w:bidi="ar"/>
        </w:rPr>
        <w:t>教务﹝2024﹞1</w:t>
      </w:r>
      <w:r>
        <w:rPr>
          <w:rFonts w:hint="eastAsia"/>
          <w:shd w:val="clear" w:color="auto" w:fill="FFFFFF"/>
          <w:lang w:bidi="ar"/>
        </w:rPr>
        <w:t>12</w:t>
      </w:r>
      <w:r w:rsidRPr="00D32F33">
        <w:rPr>
          <w:rFonts w:hint="eastAsia"/>
          <w:shd w:val="clear" w:color="auto" w:fill="FFFFFF"/>
          <w:lang w:bidi="ar"/>
        </w:rPr>
        <w:t>号</w:t>
      </w:r>
    </w:p>
    <w:p w14:paraId="7A298827" w14:textId="77777777" w:rsidR="00C13BE4" w:rsidRDefault="00C13BE4">
      <w:pPr>
        <w:jc w:val="center"/>
        <w:rPr>
          <w:color w:val="FF0000"/>
          <w:sz w:val="28"/>
          <w:szCs w:val="28"/>
        </w:rPr>
      </w:pPr>
    </w:p>
    <w:p w14:paraId="265940E6" w14:textId="77777777" w:rsidR="00C13BE4" w:rsidRDefault="00000000" w:rsidP="00FC4913">
      <w:pPr>
        <w:pStyle w:val="ac"/>
      </w:pPr>
      <w:r>
        <w:rPr>
          <w:rFonts w:hint="eastAsia"/>
        </w:rPr>
        <w:t>第一章 总则</w:t>
      </w:r>
    </w:p>
    <w:p w14:paraId="491B6D6E" w14:textId="6EF66B81" w:rsidR="00C13BE4" w:rsidRDefault="00000000" w:rsidP="00A7058B">
      <w:pPr>
        <w:pStyle w:val="af"/>
      </w:pPr>
      <w:r>
        <w:rPr>
          <w:rFonts w:hint="eastAsia"/>
          <w:b/>
        </w:rPr>
        <w:t>第一条</w:t>
      </w:r>
      <w:r>
        <w:rPr>
          <w:rFonts w:hint="eastAsia"/>
        </w:rPr>
        <w:t xml:space="preserve"> 为规范学生赴境外高校交流学习项目管理，确保学生赴境外高校交流学习项目有序开展，根据教育部和省教育厅有关文件精神并结合我校实际，制订本办法。</w:t>
      </w:r>
    </w:p>
    <w:p w14:paraId="3C41DF71" w14:textId="2D1676F5" w:rsidR="00C13BE4" w:rsidRDefault="00000000" w:rsidP="00A7058B">
      <w:pPr>
        <w:pStyle w:val="af"/>
        <w:rPr>
          <w:strike/>
        </w:rPr>
      </w:pPr>
      <w:r>
        <w:rPr>
          <w:rFonts w:hint="eastAsia"/>
          <w:b/>
        </w:rPr>
        <w:t xml:space="preserve">第二条 </w:t>
      </w:r>
      <w:r>
        <w:rPr>
          <w:rFonts w:hint="eastAsia"/>
        </w:rPr>
        <w:t>学生赴境外高校交流学习是指我校在籍学生参加我校与境外高校达成合作协议的项目，具体形式包括：短期交流访问、课程学习、合作研究和校际交流等。</w:t>
      </w:r>
    </w:p>
    <w:p w14:paraId="4625BAA8" w14:textId="4D1E5335" w:rsidR="00C13BE4" w:rsidRDefault="00000000" w:rsidP="00A7058B">
      <w:pPr>
        <w:pStyle w:val="af"/>
      </w:pPr>
      <w:r>
        <w:rPr>
          <w:rFonts w:hint="eastAsia"/>
          <w:b/>
        </w:rPr>
        <w:t xml:space="preserve">第三条 </w:t>
      </w:r>
      <w:r>
        <w:rPr>
          <w:rFonts w:hint="eastAsia"/>
        </w:rPr>
        <w:t>学生赴境外高校交流学习项目须报学校同意</w:t>
      </w:r>
      <w:r w:rsidR="00D85F62">
        <w:rPr>
          <w:rFonts w:hint="eastAsia"/>
        </w:rPr>
        <w:t>，</w:t>
      </w:r>
      <w:r>
        <w:rPr>
          <w:rFonts w:hint="eastAsia"/>
        </w:rPr>
        <w:t>并与对方签订合作协议后方可开展。</w:t>
      </w:r>
    </w:p>
    <w:p w14:paraId="3076993F" w14:textId="77777777" w:rsidR="00C13BE4" w:rsidRDefault="00000000" w:rsidP="00A7058B">
      <w:pPr>
        <w:pStyle w:val="af"/>
      </w:pPr>
      <w:r>
        <w:rPr>
          <w:rFonts w:hint="eastAsia"/>
          <w:b/>
        </w:rPr>
        <w:t>第四条</w:t>
      </w:r>
      <w:r>
        <w:rPr>
          <w:rFonts w:hint="eastAsia"/>
        </w:rPr>
        <w:t xml:space="preserve"> 选拔和派出学生由项目负责部门、教务管理办公室、国际教育学院及学生所属学院共同负责实施。</w:t>
      </w:r>
    </w:p>
    <w:p w14:paraId="50E1D409" w14:textId="77777777" w:rsidR="00C13BE4" w:rsidRDefault="00000000" w:rsidP="00FC4913">
      <w:pPr>
        <w:pStyle w:val="ac"/>
      </w:pPr>
      <w:r>
        <w:rPr>
          <w:rFonts w:hint="eastAsia"/>
        </w:rPr>
        <w:t>第二章 选派与管理</w:t>
      </w:r>
    </w:p>
    <w:p w14:paraId="0290486C" w14:textId="77777777" w:rsidR="00C13BE4" w:rsidRDefault="00000000" w:rsidP="00A7058B">
      <w:pPr>
        <w:pStyle w:val="af"/>
      </w:pPr>
      <w:r>
        <w:rPr>
          <w:rFonts w:hint="eastAsia"/>
          <w:b/>
        </w:rPr>
        <w:t>第五条</w:t>
      </w:r>
      <w:r>
        <w:rPr>
          <w:rFonts w:hint="eastAsia"/>
        </w:rPr>
        <w:t xml:space="preserve"> 申请参加赴境外交流学习项目的学生应满足如下基本条件：</w:t>
      </w:r>
    </w:p>
    <w:p w14:paraId="743700F7" w14:textId="51DE5E0F" w:rsidR="00C13BE4" w:rsidRDefault="00000000" w:rsidP="00A7058B">
      <w:pPr>
        <w:pStyle w:val="af"/>
        <w:ind w:firstLine="549"/>
      </w:pPr>
      <w:r>
        <w:rPr>
          <w:rFonts w:hint="eastAsia"/>
        </w:rPr>
        <w:t>（一）热爱祖国，品德优良，学习优秀；</w:t>
      </w:r>
    </w:p>
    <w:p w14:paraId="7D2D0A9A" w14:textId="5ACB431C" w:rsidR="00C13BE4" w:rsidRDefault="00000000" w:rsidP="00A7058B">
      <w:pPr>
        <w:pStyle w:val="af"/>
        <w:ind w:firstLine="549"/>
      </w:pPr>
      <w:r>
        <w:rPr>
          <w:rFonts w:hint="eastAsia"/>
        </w:rPr>
        <w:t>（二）身心健康；</w:t>
      </w:r>
    </w:p>
    <w:p w14:paraId="43FCA510" w14:textId="42DA64F6" w:rsidR="00C13BE4" w:rsidRDefault="00000000" w:rsidP="00A7058B">
      <w:pPr>
        <w:pStyle w:val="af"/>
        <w:ind w:firstLine="549"/>
      </w:pPr>
      <w:r>
        <w:rPr>
          <w:rFonts w:hint="eastAsia"/>
        </w:rPr>
        <w:t>（三）外语水平达到规定要求；</w:t>
      </w:r>
    </w:p>
    <w:p w14:paraId="4E553F0A" w14:textId="4F5FF866" w:rsidR="00C13BE4" w:rsidRDefault="00000000" w:rsidP="00A7058B">
      <w:pPr>
        <w:pStyle w:val="af"/>
        <w:ind w:firstLine="549"/>
      </w:pPr>
      <w:r>
        <w:rPr>
          <w:rFonts w:hint="eastAsia"/>
        </w:rPr>
        <w:lastRenderedPageBreak/>
        <w:t>（四）无不及格课程，学分绩点达到项目要求；</w:t>
      </w:r>
    </w:p>
    <w:p w14:paraId="37602F83" w14:textId="2FC94263" w:rsidR="00C13BE4" w:rsidRDefault="00000000" w:rsidP="00A7058B">
      <w:pPr>
        <w:pStyle w:val="af"/>
        <w:ind w:firstLine="549"/>
      </w:pPr>
      <w:r>
        <w:rPr>
          <w:rFonts w:hint="eastAsia"/>
        </w:rPr>
        <w:t>（五）符合具体项目的其他相关要求；</w:t>
      </w:r>
    </w:p>
    <w:p w14:paraId="000B7602" w14:textId="77777777" w:rsidR="00C13BE4" w:rsidRDefault="00000000" w:rsidP="00A7058B">
      <w:pPr>
        <w:pStyle w:val="af"/>
        <w:ind w:firstLine="549"/>
      </w:pPr>
      <w:r>
        <w:rPr>
          <w:rFonts w:hint="eastAsia"/>
        </w:rPr>
        <w:t>（六）承诺履行与项目有关的义务和责任。</w:t>
      </w:r>
    </w:p>
    <w:p w14:paraId="52BACDCB" w14:textId="77777777" w:rsidR="00C13BE4" w:rsidRDefault="00000000" w:rsidP="00A7058B">
      <w:pPr>
        <w:pStyle w:val="af"/>
      </w:pPr>
      <w:r>
        <w:rPr>
          <w:rFonts w:hint="eastAsia"/>
          <w:b/>
        </w:rPr>
        <w:t xml:space="preserve">第六条 </w:t>
      </w:r>
      <w:r>
        <w:rPr>
          <w:rFonts w:hint="eastAsia"/>
        </w:rPr>
        <w:t>赴境外交流学习项目学生的选派程序：</w:t>
      </w:r>
    </w:p>
    <w:p w14:paraId="6375BEE2" w14:textId="3231B2F5" w:rsidR="00C13BE4" w:rsidRDefault="00000000" w:rsidP="00A7058B">
      <w:pPr>
        <w:pStyle w:val="af"/>
        <w:ind w:firstLine="549"/>
      </w:pPr>
      <w:r>
        <w:rPr>
          <w:rFonts w:hint="eastAsia"/>
        </w:rPr>
        <w:t>（一）报名。有意愿参加项目的学生填写《南京审计大学金审学院学生出境申请报名表》（附件1）进行报名；</w:t>
      </w:r>
    </w:p>
    <w:p w14:paraId="3728DF49" w14:textId="7843A78D" w:rsidR="00C13BE4" w:rsidRDefault="00000000" w:rsidP="00A7058B">
      <w:pPr>
        <w:pStyle w:val="af"/>
        <w:ind w:firstLine="549"/>
      </w:pPr>
      <w:r>
        <w:rPr>
          <w:rFonts w:hint="eastAsia"/>
        </w:rPr>
        <w:t>（二）</w:t>
      </w:r>
      <w:r w:rsidR="009E2E79">
        <w:rPr>
          <w:rFonts w:hint="eastAsia"/>
        </w:rPr>
        <w:t>初</w:t>
      </w:r>
      <w:r>
        <w:rPr>
          <w:rFonts w:hint="eastAsia"/>
        </w:rPr>
        <w:t>审。学院根据项目具体要求，对本学院报名学生进行初</w:t>
      </w:r>
      <w:r w:rsidR="009E2E79">
        <w:rPr>
          <w:rFonts w:hint="eastAsia"/>
        </w:rPr>
        <w:t>审</w:t>
      </w:r>
      <w:r>
        <w:rPr>
          <w:rFonts w:hint="eastAsia"/>
        </w:rPr>
        <w:t>。初选名单确定后报项目负责部门；</w:t>
      </w:r>
    </w:p>
    <w:p w14:paraId="360ABEAC" w14:textId="567FC9A7" w:rsidR="00C13BE4" w:rsidRDefault="00000000" w:rsidP="00A7058B">
      <w:pPr>
        <w:pStyle w:val="af"/>
        <w:ind w:firstLine="549"/>
      </w:pPr>
      <w:r>
        <w:rPr>
          <w:rFonts w:hint="eastAsia"/>
        </w:rPr>
        <w:t>（三）审定。项目负责单位、教务管理办公室对学院初审结果共同审核确认，最终审核结果报送分管校领导审批；</w:t>
      </w:r>
    </w:p>
    <w:p w14:paraId="5541AD71" w14:textId="3AE41158" w:rsidR="00C13BE4" w:rsidRDefault="00000000" w:rsidP="00A7058B">
      <w:pPr>
        <w:pStyle w:val="af"/>
        <w:ind w:firstLine="549"/>
      </w:pPr>
      <w:r>
        <w:rPr>
          <w:rFonts w:hint="eastAsia"/>
        </w:rPr>
        <w:t>（四）签订承诺书。获得派出资格的学生填写《南京审计大学金审学院学生出境学习承诺书》（附件2），学生和家长签字后报至项目负责部门；</w:t>
      </w:r>
    </w:p>
    <w:p w14:paraId="53A7A38A" w14:textId="5043F93E" w:rsidR="00C13BE4" w:rsidRDefault="00000000" w:rsidP="00A7058B">
      <w:pPr>
        <w:pStyle w:val="af"/>
        <w:ind w:firstLine="549"/>
      </w:pPr>
      <w:r>
        <w:rPr>
          <w:rFonts w:hint="eastAsia"/>
        </w:rPr>
        <w:t>（五）学生赴境外交流学习。项目负责部门指导赴境外交流学习学生办理合作方所需申请材料及相关出境手续。联合相关学院、学工办对学生进行出境前教育。</w:t>
      </w:r>
    </w:p>
    <w:p w14:paraId="6139B6A7" w14:textId="77777777" w:rsidR="00C13BE4" w:rsidRDefault="00000000" w:rsidP="00A7058B">
      <w:pPr>
        <w:pStyle w:val="af"/>
      </w:pPr>
      <w:r>
        <w:rPr>
          <w:rFonts w:hint="eastAsia"/>
          <w:b/>
        </w:rPr>
        <w:t>第七条</w:t>
      </w:r>
      <w:r>
        <w:rPr>
          <w:rFonts w:hint="eastAsia"/>
        </w:rPr>
        <w:t xml:space="preserve"> 学生赴境外交流学习期间，须维护祖国尊严和荣誉，遵守当地的法律和对方学校的规章制度，接受对方学校的管理，按时到课，参与课程教学活动及课程考试，不得旷课、旷考。</w:t>
      </w:r>
    </w:p>
    <w:p w14:paraId="7E21167B" w14:textId="77777777" w:rsidR="00C13BE4" w:rsidRDefault="00000000" w:rsidP="00A7058B">
      <w:pPr>
        <w:pStyle w:val="af"/>
      </w:pPr>
      <w:r>
        <w:rPr>
          <w:rFonts w:hint="eastAsia"/>
          <w:b/>
        </w:rPr>
        <w:t>第八条</w:t>
      </w:r>
      <w:r>
        <w:rPr>
          <w:rFonts w:hint="eastAsia"/>
        </w:rPr>
        <w:t xml:space="preserve"> 学生赴境外交流学习期间，其学籍状态不变动。</w:t>
      </w:r>
    </w:p>
    <w:p w14:paraId="56686983" w14:textId="37694E2E" w:rsidR="00C13BE4" w:rsidRDefault="00000000" w:rsidP="00A7058B">
      <w:pPr>
        <w:pStyle w:val="af"/>
      </w:pPr>
      <w:r>
        <w:rPr>
          <w:rFonts w:hint="eastAsia"/>
          <w:b/>
        </w:rPr>
        <w:t>第九条</w:t>
      </w:r>
      <w:r>
        <w:rPr>
          <w:rFonts w:hint="eastAsia"/>
        </w:rPr>
        <w:t xml:space="preserve"> 学生因故</w:t>
      </w:r>
      <w:r w:rsidR="00C50F72">
        <w:rPr>
          <w:rFonts w:hint="eastAsia"/>
        </w:rPr>
        <w:t>需</w:t>
      </w:r>
      <w:r>
        <w:rPr>
          <w:rFonts w:hint="eastAsia"/>
        </w:rPr>
        <w:t>提前终止学习</w:t>
      </w:r>
      <w:r w:rsidR="001D57DD">
        <w:rPr>
          <w:rFonts w:hint="eastAsia"/>
        </w:rPr>
        <w:t>项目</w:t>
      </w:r>
      <w:r>
        <w:rPr>
          <w:rFonts w:hint="eastAsia"/>
        </w:rPr>
        <w:t>，必须向双方学校提出申请，经批准后方可提前返校。</w:t>
      </w:r>
    </w:p>
    <w:p w14:paraId="7EA4B81A" w14:textId="5DE918E5" w:rsidR="00C13BE4" w:rsidRDefault="00000000" w:rsidP="00A7058B">
      <w:pPr>
        <w:pStyle w:val="af"/>
      </w:pPr>
      <w:r>
        <w:rPr>
          <w:rFonts w:hint="eastAsia"/>
          <w:b/>
        </w:rPr>
        <w:lastRenderedPageBreak/>
        <w:t>第十条</w:t>
      </w:r>
      <w:r>
        <w:rPr>
          <w:rFonts w:hint="eastAsia"/>
        </w:rPr>
        <w:t xml:space="preserve"> 学生在完成</w:t>
      </w:r>
      <w:r w:rsidR="00A8734D" w:rsidRPr="00A8734D">
        <w:rPr>
          <w:rFonts w:hint="eastAsia"/>
        </w:rPr>
        <w:t>境外</w:t>
      </w:r>
      <w:r>
        <w:rPr>
          <w:rFonts w:hint="eastAsia"/>
        </w:rPr>
        <w:t>交流学习后，应按学校要求时间返校报到注册，不得擅自</w:t>
      </w:r>
      <w:r w:rsidR="00A8734D" w:rsidRPr="00A8734D">
        <w:rPr>
          <w:rFonts w:hint="eastAsia"/>
        </w:rPr>
        <w:t>停留</w:t>
      </w:r>
      <w:r>
        <w:rPr>
          <w:rFonts w:hint="eastAsia"/>
        </w:rPr>
        <w:t>或转往其他国家或地区。</w:t>
      </w:r>
    </w:p>
    <w:p w14:paraId="1037C4C5" w14:textId="255E8F64" w:rsidR="00C13BE4" w:rsidRDefault="00000000" w:rsidP="00A7058B">
      <w:pPr>
        <w:pStyle w:val="af"/>
      </w:pPr>
      <w:r>
        <w:rPr>
          <w:rFonts w:hint="eastAsia"/>
          <w:b/>
        </w:rPr>
        <w:t xml:space="preserve">第十一条 </w:t>
      </w:r>
      <w:r>
        <w:rPr>
          <w:rFonts w:hint="eastAsia"/>
        </w:rPr>
        <w:t>学生在境外交流</w:t>
      </w:r>
      <w:r w:rsidR="00A46201">
        <w:rPr>
          <w:rFonts w:hint="eastAsia"/>
        </w:rPr>
        <w:t>学习</w:t>
      </w:r>
      <w:r>
        <w:rPr>
          <w:rFonts w:hint="eastAsia"/>
        </w:rPr>
        <w:t>完毕，所在学院需向教务管理办公室递交对方学校所发成绩单或交流学习证明等材料，向项目负责部门递交境外交流学习总结。</w:t>
      </w:r>
    </w:p>
    <w:p w14:paraId="46846ED7" w14:textId="77777777" w:rsidR="00C13BE4" w:rsidRDefault="00000000" w:rsidP="00FC4913">
      <w:pPr>
        <w:pStyle w:val="ac"/>
      </w:pPr>
      <w:r>
        <w:rPr>
          <w:rFonts w:hint="eastAsia"/>
        </w:rPr>
        <w:t>第三章 学分认定</w:t>
      </w:r>
    </w:p>
    <w:p w14:paraId="619D0D90" w14:textId="77777777" w:rsidR="00C13BE4" w:rsidRDefault="00000000" w:rsidP="00A7058B">
      <w:pPr>
        <w:pStyle w:val="af"/>
      </w:pPr>
      <w:r>
        <w:rPr>
          <w:rFonts w:hint="eastAsia"/>
          <w:b/>
        </w:rPr>
        <w:t xml:space="preserve">第十二条 </w:t>
      </w:r>
      <w:r>
        <w:rPr>
          <w:rFonts w:hint="eastAsia"/>
        </w:rPr>
        <w:t>相关学院指导赴境外高校交流学习学生制定学习计划及选课。学生选课时应优先考虑与我校人才培养方案教学内容相同或相近的课程。</w:t>
      </w:r>
    </w:p>
    <w:p w14:paraId="611E36E3" w14:textId="77777777" w:rsidR="00C13BE4" w:rsidRDefault="00000000" w:rsidP="00A7058B">
      <w:pPr>
        <w:pStyle w:val="af"/>
      </w:pPr>
      <w:r>
        <w:rPr>
          <w:rFonts w:hint="eastAsia"/>
          <w:b/>
        </w:rPr>
        <w:t>第十三条</w:t>
      </w:r>
      <w:r>
        <w:rPr>
          <w:rFonts w:hint="eastAsia"/>
        </w:rPr>
        <w:t xml:space="preserve"> 学生在境外交流学习所修课程及学分按以下规则予以认定：</w:t>
      </w:r>
    </w:p>
    <w:p w14:paraId="5F2C79AE" w14:textId="77777777" w:rsidR="00C13BE4" w:rsidRDefault="00000000" w:rsidP="00A7058B">
      <w:pPr>
        <w:pStyle w:val="af"/>
        <w:ind w:firstLine="549"/>
      </w:pPr>
      <w:r>
        <w:rPr>
          <w:rFonts w:hint="eastAsia"/>
        </w:rPr>
        <w:t>（一）原则上境外修读课程和教学要求需要与我校相关学院及教务办共同商定，形成一套完整的人才培养方案，并依照人才培养方案规定的课程性质和学分标准予以认定。</w:t>
      </w:r>
    </w:p>
    <w:p w14:paraId="4844F289" w14:textId="0F49F61E" w:rsidR="00C13BE4" w:rsidRDefault="00000000" w:rsidP="00A7058B">
      <w:pPr>
        <w:pStyle w:val="af"/>
        <w:ind w:firstLine="549"/>
      </w:pPr>
      <w:r>
        <w:rPr>
          <w:rFonts w:hint="eastAsia"/>
        </w:rPr>
        <w:t>（二）修读课程未列入我校人才培养方案的，根据修读课程实际情况及其课程性质可认定为通识</w:t>
      </w:r>
      <w:r w:rsidR="000209CF">
        <w:rPr>
          <w:rFonts w:hint="eastAsia"/>
        </w:rPr>
        <w:t>教育</w:t>
      </w:r>
      <w:r>
        <w:rPr>
          <w:rFonts w:hint="eastAsia"/>
        </w:rPr>
        <w:t>选修课、专业</w:t>
      </w:r>
      <w:r w:rsidR="007811EA">
        <w:rPr>
          <w:rFonts w:hint="eastAsia"/>
        </w:rPr>
        <w:t>方向</w:t>
      </w:r>
      <w:r>
        <w:rPr>
          <w:rFonts w:hint="eastAsia"/>
        </w:rPr>
        <w:t>课或实践</w:t>
      </w:r>
      <w:r w:rsidR="000209CF">
        <w:rPr>
          <w:rFonts w:hint="eastAsia"/>
        </w:rPr>
        <w:t>教育</w:t>
      </w:r>
      <w:r>
        <w:rPr>
          <w:rFonts w:hint="eastAsia"/>
        </w:rPr>
        <w:t>课。</w:t>
      </w:r>
    </w:p>
    <w:p w14:paraId="181941F2" w14:textId="77777777" w:rsidR="00C13BE4" w:rsidRDefault="00000000" w:rsidP="00A7058B">
      <w:pPr>
        <w:pStyle w:val="af"/>
        <w:ind w:firstLine="549"/>
        <w:rPr>
          <w:color w:val="FF0000"/>
        </w:rPr>
      </w:pPr>
      <w:r>
        <w:rPr>
          <w:rFonts w:hint="eastAsia"/>
        </w:rPr>
        <w:t>（三）在境外交流学习期间参加实习、实践活动获得的学分，可根据活动内容和取得的收获按我校相应专业人才培养方案规定的实践教学环节学分予以认定。</w:t>
      </w:r>
    </w:p>
    <w:p w14:paraId="1C03A207" w14:textId="77777777" w:rsidR="00C13BE4" w:rsidRDefault="00000000" w:rsidP="00A7058B">
      <w:pPr>
        <w:pStyle w:val="af"/>
      </w:pPr>
      <w:r>
        <w:rPr>
          <w:rFonts w:hint="eastAsia"/>
          <w:b/>
        </w:rPr>
        <w:t>第十四条</w:t>
      </w:r>
      <w:r>
        <w:rPr>
          <w:rFonts w:hint="eastAsia"/>
        </w:rPr>
        <w:t xml:space="preserve"> 学生在境外交流学习所修课程成绩按以下规则进行转换：</w:t>
      </w:r>
    </w:p>
    <w:p w14:paraId="526BBA76" w14:textId="6D4E9283" w:rsidR="00C13BE4" w:rsidRDefault="00000000" w:rsidP="00A7058B">
      <w:pPr>
        <w:pStyle w:val="af"/>
        <w:ind w:firstLine="549"/>
      </w:pPr>
      <w:r>
        <w:rPr>
          <w:rFonts w:hint="eastAsia"/>
        </w:rPr>
        <w:lastRenderedPageBreak/>
        <w:t>（一）境外交流学习课程成绩为百分制的，在我校成绩也按百分制记载。根据课程学习难度，也可按一定比例转换，具体标准由教务管理办公室会同相关部门或学院联合商定。</w:t>
      </w:r>
    </w:p>
    <w:p w14:paraId="09DD2B7E" w14:textId="38DB2557" w:rsidR="00C13BE4" w:rsidRDefault="00000000" w:rsidP="00A7058B">
      <w:pPr>
        <w:pStyle w:val="af"/>
        <w:ind w:firstLine="549"/>
      </w:pPr>
      <w:r>
        <w:rPr>
          <w:rFonts w:hint="eastAsia"/>
        </w:rPr>
        <w:t>（二）境外交流学习课程成绩为等级制的，在我校成绩中</w:t>
      </w:r>
      <w:r w:rsidR="004A056E">
        <w:rPr>
          <w:rFonts w:hint="eastAsia"/>
        </w:rPr>
        <w:t>若</w:t>
      </w:r>
      <w:r>
        <w:rPr>
          <w:rFonts w:hint="eastAsia"/>
        </w:rPr>
        <w:t>需转换成百分制、五级制或两级制记载的，按下表进行转换：</w:t>
      </w:r>
    </w:p>
    <w:tbl>
      <w:tblPr>
        <w:tblW w:w="983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9"/>
        <w:gridCol w:w="636"/>
        <w:gridCol w:w="635"/>
        <w:gridCol w:w="635"/>
        <w:gridCol w:w="635"/>
        <w:gridCol w:w="635"/>
        <w:gridCol w:w="635"/>
        <w:gridCol w:w="635"/>
        <w:gridCol w:w="635"/>
        <w:gridCol w:w="635"/>
        <w:gridCol w:w="635"/>
        <w:gridCol w:w="635"/>
        <w:gridCol w:w="748"/>
        <w:gridCol w:w="940"/>
      </w:tblGrid>
      <w:tr w:rsidR="00C13BE4" w14:paraId="4959BE91" w14:textId="77777777">
        <w:trPr>
          <w:tblCellSpacing w:w="0" w:type="dxa"/>
          <w:jc w:val="center"/>
        </w:trPr>
        <w:tc>
          <w:tcPr>
            <w:tcW w:w="1159" w:type="dxa"/>
            <w:vAlign w:val="center"/>
          </w:tcPr>
          <w:p w14:paraId="04DA4676"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等级</w:t>
            </w:r>
          </w:p>
        </w:tc>
        <w:tc>
          <w:tcPr>
            <w:tcW w:w="636" w:type="dxa"/>
            <w:vAlign w:val="center"/>
          </w:tcPr>
          <w:p w14:paraId="44CDCD7F"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A+</w:t>
            </w:r>
          </w:p>
        </w:tc>
        <w:tc>
          <w:tcPr>
            <w:tcW w:w="635" w:type="dxa"/>
            <w:vAlign w:val="center"/>
          </w:tcPr>
          <w:p w14:paraId="2651568F"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A</w:t>
            </w:r>
          </w:p>
        </w:tc>
        <w:tc>
          <w:tcPr>
            <w:tcW w:w="635" w:type="dxa"/>
            <w:vAlign w:val="center"/>
          </w:tcPr>
          <w:p w14:paraId="19726220"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A-</w:t>
            </w:r>
          </w:p>
        </w:tc>
        <w:tc>
          <w:tcPr>
            <w:tcW w:w="635" w:type="dxa"/>
            <w:vAlign w:val="center"/>
          </w:tcPr>
          <w:p w14:paraId="542B259D"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B+</w:t>
            </w:r>
          </w:p>
        </w:tc>
        <w:tc>
          <w:tcPr>
            <w:tcW w:w="635" w:type="dxa"/>
            <w:vAlign w:val="center"/>
          </w:tcPr>
          <w:p w14:paraId="164ED686"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B</w:t>
            </w:r>
          </w:p>
        </w:tc>
        <w:tc>
          <w:tcPr>
            <w:tcW w:w="635" w:type="dxa"/>
            <w:vAlign w:val="center"/>
          </w:tcPr>
          <w:p w14:paraId="69888807"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B-</w:t>
            </w:r>
          </w:p>
        </w:tc>
        <w:tc>
          <w:tcPr>
            <w:tcW w:w="635" w:type="dxa"/>
            <w:vAlign w:val="center"/>
          </w:tcPr>
          <w:p w14:paraId="35D75AF9"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C+</w:t>
            </w:r>
          </w:p>
        </w:tc>
        <w:tc>
          <w:tcPr>
            <w:tcW w:w="635" w:type="dxa"/>
            <w:vAlign w:val="center"/>
          </w:tcPr>
          <w:p w14:paraId="21C9C18C"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C</w:t>
            </w:r>
          </w:p>
        </w:tc>
        <w:tc>
          <w:tcPr>
            <w:tcW w:w="635" w:type="dxa"/>
            <w:vAlign w:val="center"/>
          </w:tcPr>
          <w:p w14:paraId="5412EF73"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C-</w:t>
            </w:r>
          </w:p>
        </w:tc>
        <w:tc>
          <w:tcPr>
            <w:tcW w:w="635" w:type="dxa"/>
            <w:vAlign w:val="center"/>
          </w:tcPr>
          <w:p w14:paraId="7578F593"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D+</w:t>
            </w:r>
          </w:p>
        </w:tc>
        <w:tc>
          <w:tcPr>
            <w:tcW w:w="635" w:type="dxa"/>
            <w:vAlign w:val="center"/>
          </w:tcPr>
          <w:p w14:paraId="3C7210B3"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D</w:t>
            </w:r>
          </w:p>
        </w:tc>
        <w:tc>
          <w:tcPr>
            <w:tcW w:w="748" w:type="dxa"/>
            <w:vAlign w:val="center"/>
          </w:tcPr>
          <w:p w14:paraId="7EF76616"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D-</w:t>
            </w:r>
          </w:p>
        </w:tc>
        <w:tc>
          <w:tcPr>
            <w:tcW w:w="940" w:type="dxa"/>
            <w:vAlign w:val="center"/>
          </w:tcPr>
          <w:p w14:paraId="741449A2"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F</w:t>
            </w:r>
          </w:p>
        </w:tc>
      </w:tr>
      <w:tr w:rsidR="00C13BE4" w14:paraId="7E3AB15E" w14:textId="77777777">
        <w:trPr>
          <w:tblCellSpacing w:w="0" w:type="dxa"/>
          <w:jc w:val="center"/>
        </w:trPr>
        <w:tc>
          <w:tcPr>
            <w:tcW w:w="1159" w:type="dxa"/>
            <w:vAlign w:val="center"/>
          </w:tcPr>
          <w:p w14:paraId="12F09E1D"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百分制</w:t>
            </w:r>
          </w:p>
        </w:tc>
        <w:tc>
          <w:tcPr>
            <w:tcW w:w="636" w:type="dxa"/>
            <w:vAlign w:val="center"/>
          </w:tcPr>
          <w:p w14:paraId="33EE856B"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98</w:t>
            </w:r>
          </w:p>
        </w:tc>
        <w:tc>
          <w:tcPr>
            <w:tcW w:w="635" w:type="dxa"/>
            <w:vAlign w:val="center"/>
          </w:tcPr>
          <w:p w14:paraId="60812D44"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95</w:t>
            </w:r>
          </w:p>
        </w:tc>
        <w:tc>
          <w:tcPr>
            <w:tcW w:w="635" w:type="dxa"/>
            <w:vAlign w:val="center"/>
          </w:tcPr>
          <w:p w14:paraId="56B269E9"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92</w:t>
            </w:r>
          </w:p>
        </w:tc>
        <w:tc>
          <w:tcPr>
            <w:tcW w:w="635" w:type="dxa"/>
            <w:vAlign w:val="center"/>
          </w:tcPr>
          <w:p w14:paraId="1595F22E"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88</w:t>
            </w:r>
          </w:p>
        </w:tc>
        <w:tc>
          <w:tcPr>
            <w:tcW w:w="635" w:type="dxa"/>
            <w:vAlign w:val="center"/>
          </w:tcPr>
          <w:p w14:paraId="34787CB8"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85</w:t>
            </w:r>
          </w:p>
        </w:tc>
        <w:tc>
          <w:tcPr>
            <w:tcW w:w="635" w:type="dxa"/>
            <w:vAlign w:val="center"/>
          </w:tcPr>
          <w:p w14:paraId="0D55668E"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82</w:t>
            </w:r>
          </w:p>
        </w:tc>
        <w:tc>
          <w:tcPr>
            <w:tcW w:w="635" w:type="dxa"/>
            <w:vAlign w:val="center"/>
          </w:tcPr>
          <w:p w14:paraId="204C028C"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78</w:t>
            </w:r>
          </w:p>
        </w:tc>
        <w:tc>
          <w:tcPr>
            <w:tcW w:w="635" w:type="dxa"/>
            <w:vAlign w:val="center"/>
          </w:tcPr>
          <w:p w14:paraId="1F0A67BD"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75</w:t>
            </w:r>
          </w:p>
        </w:tc>
        <w:tc>
          <w:tcPr>
            <w:tcW w:w="635" w:type="dxa"/>
            <w:vAlign w:val="center"/>
          </w:tcPr>
          <w:p w14:paraId="6D3A7DF2"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72</w:t>
            </w:r>
          </w:p>
        </w:tc>
        <w:tc>
          <w:tcPr>
            <w:tcW w:w="635" w:type="dxa"/>
            <w:vAlign w:val="center"/>
          </w:tcPr>
          <w:p w14:paraId="77FEA745"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68</w:t>
            </w:r>
          </w:p>
        </w:tc>
        <w:tc>
          <w:tcPr>
            <w:tcW w:w="635" w:type="dxa"/>
            <w:vAlign w:val="center"/>
          </w:tcPr>
          <w:p w14:paraId="7F63F3BB"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65</w:t>
            </w:r>
          </w:p>
        </w:tc>
        <w:tc>
          <w:tcPr>
            <w:tcW w:w="748" w:type="dxa"/>
            <w:vAlign w:val="center"/>
          </w:tcPr>
          <w:p w14:paraId="388A3BE7"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60</w:t>
            </w:r>
          </w:p>
        </w:tc>
        <w:tc>
          <w:tcPr>
            <w:tcW w:w="940" w:type="dxa"/>
            <w:vAlign w:val="center"/>
          </w:tcPr>
          <w:p w14:paraId="2A28E735"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0</w:t>
            </w:r>
          </w:p>
        </w:tc>
      </w:tr>
      <w:tr w:rsidR="00C13BE4" w14:paraId="510A823F" w14:textId="77777777">
        <w:trPr>
          <w:tblCellSpacing w:w="0" w:type="dxa"/>
          <w:jc w:val="center"/>
        </w:trPr>
        <w:tc>
          <w:tcPr>
            <w:tcW w:w="1159" w:type="dxa"/>
            <w:vAlign w:val="center"/>
          </w:tcPr>
          <w:p w14:paraId="2CB3708A"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五级制</w:t>
            </w:r>
          </w:p>
        </w:tc>
        <w:tc>
          <w:tcPr>
            <w:tcW w:w="636" w:type="dxa"/>
            <w:vAlign w:val="center"/>
          </w:tcPr>
          <w:p w14:paraId="7AF12EAD"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优</w:t>
            </w:r>
          </w:p>
        </w:tc>
        <w:tc>
          <w:tcPr>
            <w:tcW w:w="635" w:type="dxa"/>
            <w:vAlign w:val="center"/>
          </w:tcPr>
          <w:p w14:paraId="1198AD2B"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优</w:t>
            </w:r>
          </w:p>
        </w:tc>
        <w:tc>
          <w:tcPr>
            <w:tcW w:w="635" w:type="dxa"/>
            <w:vAlign w:val="center"/>
          </w:tcPr>
          <w:p w14:paraId="29380A16"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优</w:t>
            </w:r>
          </w:p>
        </w:tc>
        <w:tc>
          <w:tcPr>
            <w:tcW w:w="635" w:type="dxa"/>
            <w:vAlign w:val="center"/>
          </w:tcPr>
          <w:p w14:paraId="65E7C20F"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良</w:t>
            </w:r>
          </w:p>
        </w:tc>
        <w:tc>
          <w:tcPr>
            <w:tcW w:w="635" w:type="dxa"/>
            <w:vAlign w:val="center"/>
          </w:tcPr>
          <w:p w14:paraId="070CB203"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良</w:t>
            </w:r>
          </w:p>
        </w:tc>
        <w:tc>
          <w:tcPr>
            <w:tcW w:w="635" w:type="dxa"/>
            <w:vAlign w:val="center"/>
          </w:tcPr>
          <w:p w14:paraId="0D15DA89"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良</w:t>
            </w:r>
          </w:p>
        </w:tc>
        <w:tc>
          <w:tcPr>
            <w:tcW w:w="635" w:type="dxa"/>
            <w:vAlign w:val="center"/>
          </w:tcPr>
          <w:p w14:paraId="1A6D6B26"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中</w:t>
            </w:r>
          </w:p>
        </w:tc>
        <w:tc>
          <w:tcPr>
            <w:tcW w:w="635" w:type="dxa"/>
            <w:vAlign w:val="center"/>
          </w:tcPr>
          <w:p w14:paraId="72B45F2D"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中</w:t>
            </w:r>
          </w:p>
        </w:tc>
        <w:tc>
          <w:tcPr>
            <w:tcW w:w="635" w:type="dxa"/>
            <w:vAlign w:val="center"/>
          </w:tcPr>
          <w:p w14:paraId="0CB44167"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中</w:t>
            </w:r>
          </w:p>
        </w:tc>
        <w:tc>
          <w:tcPr>
            <w:tcW w:w="635" w:type="dxa"/>
            <w:vAlign w:val="center"/>
          </w:tcPr>
          <w:p w14:paraId="7A3DD03A"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及格</w:t>
            </w:r>
          </w:p>
        </w:tc>
        <w:tc>
          <w:tcPr>
            <w:tcW w:w="635" w:type="dxa"/>
            <w:vAlign w:val="center"/>
          </w:tcPr>
          <w:p w14:paraId="306A29AC"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及格</w:t>
            </w:r>
          </w:p>
        </w:tc>
        <w:tc>
          <w:tcPr>
            <w:tcW w:w="748" w:type="dxa"/>
            <w:vAlign w:val="center"/>
          </w:tcPr>
          <w:p w14:paraId="73CD74D6"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及格</w:t>
            </w:r>
          </w:p>
        </w:tc>
        <w:tc>
          <w:tcPr>
            <w:tcW w:w="940" w:type="dxa"/>
            <w:vAlign w:val="center"/>
          </w:tcPr>
          <w:p w14:paraId="2C082F47"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不及格</w:t>
            </w:r>
          </w:p>
        </w:tc>
      </w:tr>
      <w:tr w:rsidR="00C13BE4" w14:paraId="0B77FF34" w14:textId="77777777">
        <w:trPr>
          <w:tblCellSpacing w:w="0" w:type="dxa"/>
          <w:jc w:val="center"/>
        </w:trPr>
        <w:tc>
          <w:tcPr>
            <w:tcW w:w="1159" w:type="dxa"/>
            <w:vAlign w:val="center"/>
          </w:tcPr>
          <w:p w14:paraId="1B33815B"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两级制</w:t>
            </w:r>
          </w:p>
        </w:tc>
        <w:tc>
          <w:tcPr>
            <w:tcW w:w="636" w:type="dxa"/>
            <w:vAlign w:val="center"/>
          </w:tcPr>
          <w:p w14:paraId="21F64B10"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合格</w:t>
            </w:r>
          </w:p>
        </w:tc>
        <w:tc>
          <w:tcPr>
            <w:tcW w:w="635" w:type="dxa"/>
            <w:vAlign w:val="center"/>
          </w:tcPr>
          <w:p w14:paraId="00AA77D6"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合格</w:t>
            </w:r>
          </w:p>
        </w:tc>
        <w:tc>
          <w:tcPr>
            <w:tcW w:w="635" w:type="dxa"/>
            <w:vAlign w:val="center"/>
          </w:tcPr>
          <w:p w14:paraId="26C40A1C"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合格</w:t>
            </w:r>
          </w:p>
        </w:tc>
        <w:tc>
          <w:tcPr>
            <w:tcW w:w="635" w:type="dxa"/>
            <w:vAlign w:val="center"/>
          </w:tcPr>
          <w:p w14:paraId="49C4A4F2"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合格</w:t>
            </w:r>
          </w:p>
        </w:tc>
        <w:tc>
          <w:tcPr>
            <w:tcW w:w="635" w:type="dxa"/>
            <w:vAlign w:val="center"/>
          </w:tcPr>
          <w:p w14:paraId="17F8B5EA"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合格</w:t>
            </w:r>
          </w:p>
        </w:tc>
        <w:tc>
          <w:tcPr>
            <w:tcW w:w="635" w:type="dxa"/>
            <w:vAlign w:val="center"/>
          </w:tcPr>
          <w:p w14:paraId="3B6793A5"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合格</w:t>
            </w:r>
          </w:p>
        </w:tc>
        <w:tc>
          <w:tcPr>
            <w:tcW w:w="635" w:type="dxa"/>
            <w:vAlign w:val="center"/>
          </w:tcPr>
          <w:p w14:paraId="0F97FF48"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合格</w:t>
            </w:r>
          </w:p>
        </w:tc>
        <w:tc>
          <w:tcPr>
            <w:tcW w:w="635" w:type="dxa"/>
            <w:vAlign w:val="center"/>
          </w:tcPr>
          <w:p w14:paraId="55291491"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合格</w:t>
            </w:r>
          </w:p>
        </w:tc>
        <w:tc>
          <w:tcPr>
            <w:tcW w:w="635" w:type="dxa"/>
            <w:vAlign w:val="center"/>
          </w:tcPr>
          <w:p w14:paraId="2406ED59"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合格</w:t>
            </w:r>
          </w:p>
        </w:tc>
        <w:tc>
          <w:tcPr>
            <w:tcW w:w="635" w:type="dxa"/>
            <w:vAlign w:val="center"/>
          </w:tcPr>
          <w:p w14:paraId="38CC2DAC"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合格</w:t>
            </w:r>
          </w:p>
        </w:tc>
        <w:tc>
          <w:tcPr>
            <w:tcW w:w="635" w:type="dxa"/>
            <w:vAlign w:val="center"/>
          </w:tcPr>
          <w:p w14:paraId="0C00FE1F"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合格</w:t>
            </w:r>
          </w:p>
        </w:tc>
        <w:tc>
          <w:tcPr>
            <w:tcW w:w="748" w:type="dxa"/>
            <w:vAlign w:val="center"/>
          </w:tcPr>
          <w:p w14:paraId="1D21AE8D"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合格</w:t>
            </w:r>
          </w:p>
        </w:tc>
        <w:tc>
          <w:tcPr>
            <w:tcW w:w="940" w:type="dxa"/>
            <w:vAlign w:val="center"/>
          </w:tcPr>
          <w:p w14:paraId="30320F0C" w14:textId="77777777" w:rsidR="00C13BE4" w:rsidRDefault="00000000">
            <w:pPr>
              <w:jc w:val="center"/>
              <w:rPr>
                <w:rFonts w:ascii="仿宋_GB2312" w:eastAsia="仿宋_GB2312" w:hAnsi="宋体"/>
                <w:sz w:val="28"/>
                <w:szCs w:val="28"/>
              </w:rPr>
            </w:pPr>
            <w:r>
              <w:rPr>
                <w:rFonts w:ascii="仿宋_GB2312" w:eastAsia="仿宋_GB2312" w:hAnsi="宋体" w:hint="eastAsia"/>
                <w:sz w:val="28"/>
                <w:szCs w:val="28"/>
              </w:rPr>
              <w:t>不合格</w:t>
            </w:r>
          </w:p>
        </w:tc>
      </w:tr>
    </w:tbl>
    <w:p w14:paraId="15861814" w14:textId="23739C37" w:rsidR="00C13BE4" w:rsidRDefault="00000000" w:rsidP="00A7058B">
      <w:pPr>
        <w:pStyle w:val="af"/>
        <w:ind w:firstLine="549"/>
      </w:pPr>
      <w:r>
        <w:rPr>
          <w:rFonts w:hint="eastAsia"/>
        </w:rPr>
        <w:t>（三）境外交流学习课程若满分制不为百分制，应由学院及教务管理办公室共同协商，折算成我校规定的百分制或等级制成绩。</w:t>
      </w:r>
    </w:p>
    <w:p w14:paraId="545674DB" w14:textId="77777777" w:rsidR="00C13BE4" w:rsidRDefault="00000000" w:rsidP="00A7058B">
      <w:pPr>
        <w:pStyle w:val="af"/>
      </w:pPr>
      <w:r>
        <w:rPr>
          <w:rFonts w:hint="eastAsia"/>
          <w:b/>
        </w:rPr>
        <w:t xml:space="preserve">第十五条 </w:t>
      </w:r>
      <w:r>
        <w:rPr>
          <w:rFonts w:hint="eastAsia"/>
        </w:rPr>
        <w:t>学生申请学分认定，按如下流程办理：</w:t>
      </w:r>
    </w:p>
    <w:p w14:paraId="13CDDB3D" w14:textId="77777777" w:rsidR="00C13BE4" w:rsidRDefault="00000000" w:rsidP="00A7058B">
      <w:pPr>
        <w:pStyle w:val="af"/>
        <w:ind w:firstLine="549"/>
      </w:pPr>
      <w:r>
        <w:rPr>
          <w:rFonts w:hint="eastAsia"/>
        </w:rPr>
        <w:t>（一）交流前</w:t>
      </w:r>
    </w:p>
    <w:p w14:paraId="5B60794B" w14:textId="431AAA1F" w:rsidR="00C13BE4" w:rsidRDefault="007D29C5" w:rsidP="00A7058B">
      <w:pPr>
        <w:pStyle w:val="af"/>
        <w:ind w:firstLine="549"/>
      </w:pPr>
      <w:r w:rsidRPr="007D29C5">
        <w:rPr>
          <w:rFonts w:hint="eastAsia"/>
        </w:rPr>
        <w:t>携</w:t>
      </w:r>
      <w:r>
        <w:rPr>
          <w:rFonts w:hint="eastAsia"/>
        </w:rPr>
        <w:t>带</w:t>
      </w:r>
      <w:r w:rsidRPr="007D29C5">
        <w:rPr>
          <w:rFonts w:hint="eastAsia"/>
        </w:rPr>
        <w:t>已</w:t>
      </w:r>
      <w:r>
        <w:rPr>
          <w:rFonts w:hint="eastAsia"/>
        </w:rPr>
        <w:t>审核</w:t>
      </w:r>
      <w:r w:rsidRPr="007D29C5">
        <w:rPr>
          <w:rFonts w:hint="eastAsia"/>
        </w:rPr>
        <w:t>通过</w:t>
      </w:r>
      <w:r>
        <w:rPr>
          <w:rFonts w:hint="eastAsia"/>
        </w:rPr>
        <w:t>的《南京审计大学金审学院学生出境申请报名表》和《南京审计大学金审学院学生出境学习承诺书》至教务管理办公室办理备案。</w:t>
      </w:r>
    </w:p>
    <w:p w14:paraId="1F1A0CB0" w14:textId="77777777" w:rsidR="00C13BE4" w:rsidRDefault="00000000" w:rsidP="00A7058B">
      <w:pPr>
        <w:pStyle w:val="af"/>
        <w:ind w:firstLine="549"/>
      </w:pPr>
      <w:r>
        <w:rPr>
          <w:rFonts w:hint="eastAsia"/>
        </w:rPr>
        <w:t>（二）交流回校后</w:t>
      </w:r>
    </w:p>
    <w:p w14:paraId="456578A1" w14:textId="7037E950" w:rsidR="00C13BE4" w:rsidRDefault="00000000" w:rsidP="00A7058B">
      <w:pPr>
        <w:pStyle w:val="af"/>
        <w:ind w:firstLine="549"/>
      </w:pPr>
      <w:r>
        <w:rPr>
          <w:rFonts w:hint="eastAsia"/>
        </w:rPr>
        <w:t>学生办理学籍</w:t>
      </w:r>
      <w:r w:rsidR="00D85F3E">
        <w:rPr>
          <w:rFonts w:hint="eastAsia"/>
        </w:rPr>
        <w:t>注册</w:t>
      </w:r>
      <w:r>
        <w:rPr>
          <w:rFonts w:hint="eastAsia"/>
        </w:rPr>
        <w:t>相关手续，填写《南京审计大学金审学院赴境外交流学习学分认定申请表》</w:t>
      </w:r>
      <w:r w:rsidR="008B4E5D">
        <w:rPr>
          <w:rFonts w:hint="eastAsia"/>
        </w:rPr>
        <w:t>（附件3）</w:t>
      </w:r>
      <w:r>
        <w:rPr>
          <w:rFonts w:hint="eastAsia"/>
        </w:rPr>
        <w:t>，报请所属学院审核，将审核后的申请表、对方学校提供的学习成绩单原件、《南京审计大学金审学院赴境外交流学习学分</w:t>
      </w:r>
      <w:r w:rsidR="00AB24F4">
        <w:rPr>
          <w:rFonts w:hint="eastAsia"/>
        </w:rPr>
        <w:t>认定</w:t>
      </w:r>
      <w:r>
        <w:rPr>
          <w:rFonts w:hint="eastAsia"/>
        </w:rPr>
        <w:t>申请表》</w:t>
      </w:r>
      <w:r w:rsidR="00FC7027">
        <w:rPr>
          <w:rFonts w:hint="eastAsia"/>
        </w:rPr>
        <w:t>原</w:t>
      </w:r>
      <w:r>
        <w:rPr>
          <w:rFonts w:hint="eastAsia"/>
        </w:rPr>
        <w:t>件交至教务管理办公室，学分认定后成绩录入</w:t>
      </w:r>
      <w:r w:rsidR="00FC7027" w:rsidRPr="00FC7027">
        <w:rPr>
          <w:rFonts w:hint="eastAsia"/>
        </w:rPr>
        <w:t>教学管理</w:t>
      </w:r>
      <w:r>
        <w:rPr>
          <w:rFonts w:hint="eastAsia"/>
        </w:rPr>
        <w:t>系统。</w:t>
      </w:r>
    </w:p>
    <w:p w14:paraId="60D19745" w14:textId="4FA55F21" w:rsidR="00C13BE4" w:rsidRDefault="00000000" w:rsidP="00A7058B">
      <w:pPr>
        <w:pStyle w:val="af"/>
        <w:ind w:firstLine="549"/>
      </w:pPr>
      <w:r>
        <w:rPr>
          <w:rFonts w:hint="eastAsia"/>
        </w:rPr>
        <w:lastRenderedPageBreak/>
        <w:t>上述材料审核后，原件</w:t>
      </w:r>
      <w:r w:rsidR="00D85F3E">
        <w:rPr>
          <w:rFonts w:hint="eastAsia"/>
        </w:rPr>
        <w:t>由</w:t>
      </w:r>
      <w:r>
        <w:rPr>
          <w:rFonts w:hint="eastAsia"/>
        </w:rPr>
        <w:t>教务办学籍管理科留存，</w:t>
      </w:r>
      <w:r w:rsidR="00FC7027" w:rsidRPr="00FC7027">
        <w:rPr>
          <w:rFonts w:hint="eastAsia"/>
        </w:rPr>
        <w:t>同时应</w:t>
      </w:r>
      <w:r w:rsidR="00FC7027">
        <w:rPr>
          <w:rFonts w:hint="eastAsia"/>
        </w:rPr>
        <w:t>制作</w:t>
      </w:r>
      <w:r w:rsidR="00D85F3E">
        <w:rPr>
          <w:rFonts w:hint="eastAsia"/>
        </w:rPr>
        <w:t>两份</w:t>
      </w:r>
      <w:r>
        <w:rPr>
          <w:rFonts w:hint="eastAsia"/>
        </w:rPr>
        <w:t>复印件</w:t>
      </w:r>
      <w:r w:rsidR="00FC7027">
        <w:rPr>
          <w:rFonts w:hint="eastAsia"/>
        </w:rPr>
        <w:t>，</w:t>
      </w:r>
      <w:r>
        <w:rPr>
          <w:rFonts w:hint="eastAsia"/>
        </w:rPr>
        <w:t>一份本人留存，一份</w:t>
      </w:r>
      <w:r w:rsidR="00FC7027">
        <w:rPr>
          <w:rFonts w:hint="eastAsia"/>
        </w:rPr>
        <w:t>交给所属</w:t>
      </w:r>
      <w:r>
        <w:rPr>
          <w:rFonts w:hint="eastAsia"/>
        </w:rPr>
        <w:t>学院，经学校认</w:t>
      </w:r>
      <w:r w:rsidR="00FC7027">
        <w:rPr>
          <w:rFonts w:hint="eastAsia"/>
        </w:rPr>
        <w:t>定</w:t>
      </w:r>
      <w:r>
        <w:rPr>
          <w:rFonts w:hint="eastAsia"/>
        </w:rPr>
        <w:t>的交流</w:t>
      </w:r>
      <w:r w:rsidR="00FC7027">
        <w:rPr>
          <w:rFonts w:hint="eastAsia"/>
        </w:rPr>
        <w:t>学习</w:t>
      </w:r>
      <w:r>
        <w:rPr>
          <w:rFonts w:hint="eastAsia"/>
        </w:rPr>
        <w:t>期间所获学分和在校期间所获学分合并</w:t>
      </w:r>
      <w:r w:rsidR="00700971">
        <w:rPr>
          <w:rFonts w:hint="eastAsia"/>
        </w:rPr>
        <w:t>，</w:t>
      </w:r>
      <w:r>
        <w:rPr>
          <w:rFonts w:hint="eastAsia"/>
        </w:rPr>
        <w:t>作为毕业资格审查的依据，交流学校提供的成绩单复印件连同本校成绩单一并归档。</w:t>
      </w:r>
    </w:p>
    <w:p w14:paraId="63A529A6" w14:textId="77777777" w:rsidR="00C13BE4" w:rsidRDefault="00000000" w:rsidP="00FC4913">
      <w:pPr>
        <w:pStyle w:val="ac"/>
      </w:pPr>
      <w:r>
        <w:rPr>
          <w:rFonts w:hint="eastAsia"/>
        </w:rPr>
        <w:t>第四章 附则</w:t>
      </w:r>
    </w:p>
    <w:p w14:paraId="523BC19C" w14:textId="190D144E" w:rsidR="00C13BE4" w:rsidRDefault="00000000" w:rsidP="00FC4913">
      <w:pPr>
        <w:pStyle w:val="af"/>
        <w:rPr>
          <w:rFonts w:hAnsi="宋体"/>
        </w:rPr>
      </w:pPr>
      <w:r>
        <w:rPr>
          <w:rFonts w:hAnsi="宋体" w:hint="eastAsia"/>
          <w:b/>
        </w:rPr>
        <w:t>第十六条</w:t>
      </w:r>
      <w:r>
        <w:rPr>
          <w:rFonts w:hAnsi="宋体" w:hint="eastAsia"/>
        </w:rPr>
        <w:t xml:space="preserve"> </w:t>
      </w:r>
      <w:r>
        <w:rPr>
          <w:rFonts w:hint="eastAsia"/>
        </w:rPr>
        <w:t>本办法自发布之日起施行。</w:t>
      </w:r>
    </w:p>
    <w:p w14:paraId="597F649F" w14:textId="77777777" w:rsidR="00C13BE4" w:rsidRDefault="00000000" w:rsidP="00FC4913">
      <w:pPr>
        <w:pStyle w:val="af"/>
      </w:pPr>
      <w:r>
        <w:rPr>
          <w:rFonts w:hAnsi="宋体" w:hint="eastAsia"/>
          <w:b/>
        </w:rPr>
        <w:t xml:space="preserve">第十七条 </w:t>
      </w:r>
      <w:r>
        <w:rPr>
          <w:rFonts w:hAnsi="宋体" w:hint="eastAsia"/>
        </w:rPr>
        <w:t>本办法由教务管理办公室负责解释。</w:t>
      </w:r>
    </w:p>
    <w:p w14:paraId="074417A2" w14:textId="77777777" w:rsidR="00C13BE4" w:rsidRDefault="00C13BE4" w:rsidP="00FC4913">
      <w:pPr>
        <w:pStyle w:val="af"/>
        <w:ind w:firstLine="549"/>
      </w:pPr>
    </w:p>
    <w:p w14:paraId="5A4B5C98" w14:textId="0AAAC4CD" w:rsidR="00C13BE4" w:rsidRDefault="00000000" w:rsidP="00FC4913">
      <w:pPr>
        <w:pStyle w:val="af"/>
        <w:ind w:firstLine="549"/>
      </w:pPr>
      <w:r>
        <w:rPr>
          <w:rFonts w:hAnsi="宋体" w:hint="eastAsia"/>
        </w:rPr>
        <w:t>附件：1.南京审计大学金审学院学生出境申请报名表</w:t>
      </w:r>
    </w:p>
    <w:p w14:paraId="182C1CA5" w14:textId="1DD719F7" w:rsidR="00C13BE4" w:rsidRDefault="00000000" w:rsidP="00FC4913">
      <w:pPr>
        <w:pStyle w:val="af"/>
        <w:ind w:leftChars="405" w:left="850" w:firstLine="549"/>
        <w:rPr>
          <w:rFonts w:hAnsi="宋体"/>
        </w:rPr>
      </w:pPr>
      <w:r>
        <w:rPr>
          <w:rFonts w:hAnsi="宋体" w:hint="eastAsia"/>
        </w:rPr>
        <w:t>2.南京审计大学金审学院学生</w:t>
      </w:r>
      <w:r w:rsidR="00713D6C">
        <w:rPr>
          <w:rFonts w:hAnsi="宋体" w:hint="eastAsia"/>
        </w:rPr>
        <w:t>出</w:t>
      </w:r>
      <w:r w:rsidR="00AA54B8">
        <w:rPr>
          <w:rFonts w:hAnsi="宋体" w:hint="eastAsia"/>
        </w:rPr>
        <w:t>境</w:t>
      </w:r>
      <w:r>
        <w:rPr>
          <w:rFonts w:hAnsi="宋体" w:hint="eastAsia"/>
        </w:rPr>
        <w:t>学习承诺书</w:t>
      </w:r>
    </w:p>
    <w:p w14:paraId="6F53AF38" w14:textId="412CCD56" w:rsidR="00C13BE4" w:rsidRDefault="00000000" w:rsidP="00FC4913">
      <w:pPr>
        <w:pStyle w:val="af"/>
        <w:ind w:leftChars="405" w:left="850" w:firstLine="549"/>
        <w:rPr>
          <w:rFonts w:hAnsi="宋体"/>
        </w:rPr>
      </w:pPr>
      <w:r>
        <w:rPr>
          <w:rFonts w:hAnsi="宋体" w:hint="eastAsia"/>
        </w:rPr>
        <w:t>3.南京审计大学金审学院赴境外交流学习学分认定申请表</w:t>
      </w:r>
    </w:p>
    <w:p w14:paraId="7875E9E8" w14:textId="77777777" w:rsidR="00C13BE4" w:rsidRDefault="00C13BE4">
      <w:pPr>
        <w:rPr>
          <w:rFonts w:ascii="仿宋_GB2312" w:eastAsia="仿宋_GB2312" w:hAnsi="宋体"/>
          <w:sz w:val="28"/>
          <w:szCs w:val="28"/>
        </w:rPr>
      </w:pPr>
    </w:p>
    <w:p w14:paraId="5E9B5F24" w14:textId="77777777" w:rsidR="00C13BE4" w:rsidRDefault="00C13BE4">
      <w:pPr>
        <w:rPr>
          <w:rFonts w:ascii="仿宋_GB2312" w:eastAsia="仿宋_GB2312" w:hAnsi="宋体"/>
          <w:sz w:val="28"/>
          <w:szCs w:val="28"/>
        </w:rPr>
      </w:pPr>
    </w:p>
    <w:p w14:paraId="3DCC91E8" w14:textId="77777777" w:rsidR="00B07F4B" w:rsidRDefault="00B07F4B" w:rsidP="00B07F4B">
      <w:pPr>
        <w:pStyle w:val="ab"/>
        <w:ind w:firstLineChars="0" w:firstLine="0"/>
        <w:jc w:val="right"/>
      </w:pPr>
      <w:r w:rsidRPr="00484395">
        <w:t>南京</w:t>
      </w:r>
      <w:r>
        <w:t>审计大学金审学院</w:t>
      </w:r>
      <w:r w:rsidRPr="0046618B">
        <w:rPr>
          <w:rFonts w:hint="eastAsia"/>
        </w:rPr>
        <w:t>教务管理办公室</w:t>
      </w:r>
    </w:p>
    <w:p w14:paraId="6C0656CF" w14:textId="77777777" w:rsidR="00B07F4B" w:rsidRDefault="00B07F4B" w:rsidP="00B07F4B">
      <w:pPr>
        <w:pStyle w:val="ab"/>
        <w:ind w:firstLineChars="1700" w:firstLine="4760"/>
      </w:pPr>
      <w:r>
        <w:rPr>
          <w:rFonts w:hint="eastAsia"/>
        </w:rPr>
        <w:t>2024年8月8日</w:t>
      </w:r>
    </w:p>
    <w:p w14:paraId="01F658EF" w14:textId="10BF2A25" w:rsidR="00C675DE" w:rsidRDefault="00C675DE">
      <w:pPr>
        <w:widowControl/>
        <w:jc w:val="left"/>
        <w:rPr>
          <w:rStyle w:val="apple-style-span"/>
          <w:rFonts w:asciiTheme="majorHAnsi" w:hAnsiTheme="majorHAnsi"/>
          <w:b/>
          <w:bCs/>
          <w:kern w:val="0"/>
          <w:sz w:val="44"/>
          <w:szCs w:val="44"/>
        </w:rPr>
      </w:pPr>
      <w:r>
        <w:rPr>
          <w:rStyle w:val="apple-style-span"/>
          <w:sz w:val="44"/>
          <w:szCs w:val="44"/>
        </w:rPr>
        <w:br w:type="page"/>
      </w:r>
    </w:p>
    <w:p w14:paraId="0C5986E1" w14:textId="77777777" w:rsidR="006E3D07" w:rsidRPr="006E3D07" w:rsidRDefault="006E3D07" w:rsidP="006E3D07">
      <w:pPr>
        <w:jc w:val="left"/>
        <w:rPr>
          <w:rFonts w:ascii="仿宋_GB2312" w:eastAsia="仿宋_GB2312" w:hAnsi="宋体"/>
        </w:rPr>
      </w:pPr>
      <w:r w:rsidRPr="006E3D07">
        <w:rPr>
          <w:rFonts w:ascii="仿宋_GB2312" w:eastAsia="仿宋_GB2312" w:hAnsi="宋体" w:hint="eastAsia"/>
        </w:rPr>
        <w:lastRenderedPageBreak/>
        <w:t>附件1</w:t>
      </w:r>
    </w:p>
    <w:p w14:paraId="06121221" w14:textId="7A2B3C35" w:rsidR="00C13BE4" w:rsidRDefault="00000000">
      <w:pPr>
        <w:jc w:val="center"/>
        <w:rPr>
          <w:rFonts w:ascii="宋体" w:hAnsi="宋体"/>
          <w:b/>
          <w:sz w:val="36"/>
          <w:szCs w:val="36"/>
        </w:rPr>
      </w:pPr>
      <w:r>
        <w:rPr>
          <w:rFonts w:ascii="宋体" w:hAnsi="宋体" w:hint="eastAsia"/>
          <w:b/>
          <w:sz w:val="36"/>
          <w:szCs w:val="36"/>
        </w:rPr>
        <w:t>南京审计大学金审学院学生出境申请报名表</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793"/>
        <w:gridCol w:w="575"/>
        <w:gridCol w:w="176"/>
        <w:gridCol w:w="221"/>
        <w:gridCol w:w="392"/>
        <w:gridCol w:w="840"/>
        <w:gridCol w:w="1314"/>
        <w:gridCol w:w="103"/>
        <w:gridCol w:w="410"/>
        <w:gridCol w:w="791"/>
        <w:gridCol w:w="857"/>
        <w:gridCol w:w="178"/>
        <w:gridCol w:w="1463"/>
      </w:tblGrid>
      <w:tr w:rsidR="00C13BE4" w14:paraId="4C7063DB" w14:textId="77777777" w:rsidTr="00FC3083">
        <w:trPr>
          <w:cantSplit/>
          <w:trHeight w:val="454"/>
          <w:jc w:val="center"/>
        </w:trPr>
        <w:tc>
          <w:tcPr>
            <w:tcW w:w="1469" w:type="dxa"/>
            <w:tcBorders>
              <w:top w:val="single" w:sz="4" w:space="0" w:color="auto"/>
              <w:left w:val="single" w:sz="4" w:space="0" w:color="auto"/>
              <w:bottom w:val="single" w:sz="4" w:space="0" w:color="auto"/>
              <w:right w:val="single" w:sz="4" w:space="0" w:color="auto"/>
            </w:tcBorders>
            <w:vAlign w:val="center"/>
          </w:tcPr>
          <w:p w14:paraId="15C53955" w14:textId="59200817" w:rsidR="00C13BE4" w:rsidRDefault="00000000" w:rsidP="00FC3083">
            <w:pPr>
              <w:jc w:val="center"/>
            </w:pPr>
            <w:r>
              <w:t>姓名</w:t>
            </w:r>
          </w:p>
        </w:tc>
        <w:tc>
          <w:tcPr>
            <w:tcW w:w="1544" w:type="dxa"/>
            <w:gridSpan w:val="3"/>
            <w:tcBorders>
              <w:top w:val="single" w:sz="4" w:space="0" w:color="auto"/>
              <w:left w:val="single" w:sz="4" w:space="0" w:color="auto"/>
              <w:bottom w:val="single" w:sz="4" w:space="0" w:color="auto"/>
              <w:right w:val="single" w:sz="4" w:space="0" w:color="auto"/>
            </w:tcBorders>
            <w:vAlign w:val="center"/>
          </w:tcPr>
          <w:p w14:paraId="4A3528F3" w14:textId="77777777" w:rsidR="00C13BE4" w:rsidRDefault="00C13BE4" w:rsidP="00FC3083">
            <w:pPr>
              <w:jc w:val="center"/>
            </w:pPr>
          </w:p>
        </w:tc>
        <w:tc>
          <w:tcPr>
            <w:tcW w:w="1453" w:type="dxa"/>
            <w:gridSpan w:val="3"/>
            <w:tcBorders>
              <w:top w:val="single" w:sz="4" w:space="0" w:color="auto"/>
              <w:left w:val="single" w:sz="4" w:space="0" w:color="auto"/>
              <w:bottom w:val="single" w:sz="4" w:space="0" w:color="auto"/>
              <w:right w:val="single" w:sz="4" w:space="0" w:color="auto"/>
            </w:tcBorders>
            <w:vAlign w:val="center"/>
          </w:tcPr>
          <w:p w14:paraId="7470DF85" w14:textId="0DF20FBD" w:rsidR="00C13BE4" w:rsidRDefault="00000000" w:rsidP="00FC3083">
            <w:pPr>
              <w:jc w:val="center"/>
            </w:pPr>
            <w:r>
              <w:t>拼音</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293BEB14" w14:textId="77777777" w:rsidR="00C13BE4" w:rsidRDefault="00C13BE4" w:rsidP="00FC3083">
            <w:pPr>
              <w:jc w:val="center"/>
            </w:pPr>
          </w:p>
        </w:tc>
        <w:tc>
          <w:tcPr>
            <w:tcW w:w="791" w:type="dxa"/>
            <w:tcBorders>
              <w:top w:val="single" w:sz="4" w:space="0" w:color="auto"/>
              <w:left w:val="single" w:sz="4" w:space="0" w:color="auto"/>
              <w:bottom w:val="single" w:sz="4" w:space="0" w:color="auto"/>
              <w:right w:val="single" w:sz="4" w:space="0" w:color="auto"/>
            </w:tcBorders>
            <w:vAlign w:val="center"/>
          </w:tcPr>
          <w:p w14:paraId="7AB6182F" w14:textId="77777777" w:rsidR="00C13BE4" w:rsidRDefault="00000000" w:rsidP="00FC3083">
            <w:pPr>
              <w:jc w:val="center"/>
            </w:pPr>
            <w:r>
              <w:t>性别</w:t>
            </w:r>
          </w:p>
        </w:tc>
        <w:tc>
          <w:tcPr>
            <w:tcW w:w="857" w:type="dxa"/>
            <w:tcBorders>
              <w:top w:val="single" w:sz="4" w:space="0" w:color="auto"/>
              <w:left w:val="single" w:sz="4" w:space="0" w:color="auto"/>
              <w:bottom w:val="single" w:sz="4" w:space="0" w:color="auto"/>
              <w:right w:val="single" w:sz="4" w:space="0" w:color="auto"/>
            </w:tcBorders>
            <w:vAlign w:val="center"/>
          </w:tcPr>
          <w:p w14:paraId="36CAAC93" w14:textId="77777777" w:rsidR="00C13BE4" w:rsidRDefault="00C13BE4" w:rsidP="00FC3083">
            <w:pPr>
              <w:jc w:val="center"/>
            </w:pPr>
          </w:p>
        </w:tc>
        <w:tc>
          <w:tcPr>
            <w:tcW w:w="1641" w:type="dxa"/>
            <w:gridSpan w:val="2"/>
            <w:vMerge w:val="restart"/>
            <w:tcBorders>
              <w:top w:val="single" w:sz="4" w:space="0" w:color="auto"/>
              <w:left w:val="single" w:sz="4" w:space="0" w:color="auto"/>
              <w:right w:val="single" w:sz="4" w:space="0" w:color="auto"/>
            </w:tcBorders>
            <w:vAlign w:val="center"/>
          </w:tcPr>
          <w:p w14:paraId="1CD4F5C0" w14:textId="77777777" w:rsidR="00C13BE4" w:rsidRDefault="00000000" w:rsidP="00FC3083">
            <w:pPr>
              <w:jc w:val="center"/>
            </w:pPr>
            <w:r>
              <w:t>贴照片处</w:t>
            </w:r>
          </w:p>
          <w:p w14:paraId="30E4968D" w14:textId="77777777" w:rsidR="00C13BE4" w:rsidRDefault="00000000" w:rsidP="00FC3083">
            <w:pPr>
              <w:ind w:firstLineChars="100" w:firstLine="210"/>
              <w:jc w:val="center"/>
            </w:pPr>
            <w:r>
              <w:t>（</w:t>
            </w:r>
            <w:r>
              <w:t>2</w:t>
            </w:r>
            <w:r>
              <w:t>寸彩照电子版）</w:t>
            </w:r>
          </w:p>
        </w:tc>
      </w:tr>
      <w:tr w:rsidR="00C13BE4" w14:paraId="7ECA5EB3" w14:textId="77777777" w:rsidTr="00FC3083">
        <w:trPr>
          <w:cantSplit/>
          <w:trHeight w:val="454"/>
          <w:jc w:val="center"/>
        </w:trPr>
        <w:tc>
          <w:tcPr>
            <w:tcW w:w="1469" w:type="dxa"/>
            <w:tcBorders>
              <w:top w:val="single" w:sz="4" w:space="0" w:color="auto"/>
              <w:left w:val="single" w:sz="4" w:space="0" w:color="auto"/>
              <w:bottom w:val="single" w:sz="4" w:space="0" w:color="auto"/>
              <w:right w:val="single" w:sz="4" w:space="0" w:color="auto"/>
            </w:tcBorders>
            <w:vAlign w:val="center"/>
          </w:tcPr>
          <w:p w14:paraId="0EB3B116" w14:textId="77777777" w:rsidR="00C13BE4" w:rsidRDefault="00000000" w:rsidP="00FC3083">
            <w:pPr>
              <w:jc w:val="center"/>
            </w:pPr>
            <w:r>
              <w:t>出生地</w:t>
            </w:r>
          </w:p>
        </w:tc>
        <w:tc>
          <w:tcPr>
            <w:tcW w:w="1544" w:type="dxa"/>
            <w:gridSpan w:val="3"/>
            <w:tcBorders>
              <w:top w:val="single" w:sz="4" w:space="0" w:color="auto"/>
              <w:left w:val="single" w:sz="4" w:space="0" w:color="auto"/>
              <w:bottom w:val="single" w:sz="4" w:space="0" w:color="auto"/>
              <w:right w:val="single" w:sz="4" w:space="0" w:color="auto"/>
            </w:tcBorders>
            <w:vAlign w:val="center"/>
          </w:tcPr>
          <w:p w14:paraId="1E9D5B62" w14:textId="77777777" w:rsidR="00C13BE4" w:rsidRDefault="00C13BE4" w:rsidP="00FC3083">
            <w:pPr>
              <w:jc w:val="center"/>
            </w:pPr>
          </w:p>
        </w:tc>
        <w:tc>
          <w:tcPr>
            <w:tcW w:w="1453" w:type="dxa"/>
            <w:gridSpan w:val="3"/>
            <w:tcBorders>
              <w:top w:val="single" w:sz="4" w:space="0" w:color="auto"/>
              <w:left w:val="single" w:sz="4" w:space="0" w:color="auto"/>
              <w:bottom w:val="single" w:sz="4" w:space="0" w:color="auto"/>
              <w:right w:val="single" w:sz="4" w:space="0" w:color="auto"/>
            </w:tcBorders>
            <w:vAlign w:val="center"/>
          </w:tcPr>
          <w:p w14:paraId="15C76F88" w14:textId="77777777" w:rsidR="00C13BE4" w:rsidRDefault="00000000" w:rsidP="00FC3083">
            <w:pPr>
              <w:jc w:val="center"/>
            </w:pPr>
            <w:r>
              <w:t>出生日期</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1F0E7F56" w14:textId="77777777" w:rsidR="00C13BE4" w:rsidRDefault="00C13BE4" w:rsidP="00FC3083">
            <w:pPr>
              <w:jc w:val="center"/>
            </w:pPr>
          </w:p>
        </w:tc>
        <w:tc>
          <w:tcPr>
            <w:tcW w:w="791" w:type="dxa"/>
            <w:tcBorders>
              <w:top w:val="single" w:sz="4" w:space="0" w:color="auto"/>
              <w:left w:val="single" w:sz="4" w:space="0" w:color="auto"/>
              <w:bottom w:val="single" w:sz="4" w:space="0" w:color="auto"/>
              <w:right w:val="single" w:sz="4" w:space="0" w:color="auto"/>
            </w:tcBorders>
            <w:vAlign w:val="center"/>
          </w:tcPr>
          <w:p w14:paraId="0A37D24C" w14:textId="77777777" w:rsidR="00C13BE4" w:rsidRDefault="00000000" w:rsidP="00FC3083">
            <w:pPr>
              <w:jc w:val="center"/>
            </w:pPr>
            <w:r>
              <w:t>民族</w:t>
            </w:r>
          </w:p>
        </w:tc>
        <w:tc>
          <w:tcPr>
            <w:tcW w:w="857" w:type="dxa"/>
            <w:tcBorders>
              <w:top w:val="single" w:sz="4" w:space="0" w:color="auto"/>
              <w:left w:val="single" w:sz="4" w:space="0" w:color="auto"/>
              <w:bottom w:val="single" w:sz="4" w:space="0" w:color="auto"/>
              <w:right w:val="single" w:sz="4" w:space="0" w:color="auto"/>
            </w:tcBorders>
            <w:vAlign w:val="center"/>
          </w:tcPr>
          <w:p w14:paraId="1A8B6F19" w14:textId="77777777" w:rsidR="00C13BE4" w:rsidRDefault="00C13BE4" w:rsidP="00FC3083">
            <w:pPr>
              <w:jc w:val="center"/>
            </w:pPr>
          </w:p>
        </w:tc>
        <w:tc>
          <w:tcPr>
            <w:tcW w:w="1641" w:type="dxa"/>
            <w:gridSpan w:val="2"/>
            <w:vMerge/>
            <w:tcBorders>
              <w:left w:val="single" w:sz="4" w:space="0" w:color="auto"/>
              <w:right w:val="single" w:sz="4" w:space="0" w:color="auto"/>
            </w:tcBorders>
            <w:vAlign w:val="center"/>
          </w:tcPr>
          <w:p w14:paraId="7231E27A" w14:textId="77777777" w:rsidR="00C13BE4" w:rsidRDefault="00C13BE4" w:rsidP="00FC3083">
            <w:pPr>
              <w:widowControl/>
              <w:jc w:val="center"/>
            </w:pPr>
          </w:p>
        </w:tc>
      </w:tr>
      <w:tr w:rsidR="00C13BE4" w14:paraId="534CEA9B" w14:textId="77777777" w:rsidTr="00FC3083">
        <w:trPr>
          <w:cantSplit/>
          <w:trHeight w:val="454"/>
          <w:jc w:val="center"/>
        </w:trPr>
        <w:tc>
          <w:tcPr>
            <w:tcW w:w="1469" w:type="dxa"/>
            <w:tcBorders>
              <w:top w:val="single" w:sz="4" w:space="0" w:color="auto"/>
              <w:left w:val="single" w:sz="4" w:space="0" w:color="auto"/>
              <w:bottom w:val="single" w:sz="4" w:space="0" w:color="auto"/>
              <w:right w:val="single" w:sz="4" w:space="0" w:color="auto"/>
            </w:tcBorders>
            <w:vAlign w:val="center"/>
          </w:tcPr>
          <w:p w14:paraId="349FE6F3" w14:textId="77777777" w:rsidR="00C13BE4" w:rsidRDefault="00000000" w:rsidP="00FC3083">
            <w:pPr>
              <w:jc w:val="center"/>
            </w:pPr>
            <w:r>
              <w:t>所在学院</w:t>
            </w:r>
          </w:p>
        </w:tc>
        <w:tc>
          <w:tcPr>
            <w:tcW w:w="1544" w:type="dxa"/>
            <w:gridSpan w:val="3"/>
            <w:tcBorders>
              <w:top w:val="single" w:sz="4" w:space="0" w:color="auto"/>
              <w:left w:val="single" w:sz="4" w:space="0" w:color="auto"/>
              <w:bottom w:val="single" w:sz="4" w:space="0" w:color="auto"/>
              <w:right w:val="single" w:sz="4" w:space="0" w:color="auto"/>
            </w:tcBorders>
            <w:vAlign w:val="center"/>
          </w:tcPr>
          <w:p w14:paraId="756BBDBC" w14:textId="77777777" w:rsidR="00C13BE4" w:rsidRDefault="00C13BE4" w:rsidP="00FC3083">
            <w:pPr>
              <w:jc w:val="center"/>
            </w:pPr>
          </w:p>
        </w:tc>
        <w:tc>
          <w:tcPr>
            <w:tcW w:w="1453" w:type="dxa"/>
            <w:gridSpan w:val="3"/>
            <w:tcBorders>
              <w:top w:val="single" w:sz="4" w:space="0" w:color="auto"/>
              <w:left w:val="single" w:sz="4" w:space="0" w:color="auto"/>
              <w:bottom w:val="single" w:sz="4" w:space="0" w:color="auto"/>
              <w:right w:val="single" w:sz="4" w:space="0" w:color="auto"/>
            </w:tcBorders>
            <w:vAlign w:val="center"/>
          </w:tcPr>
          <w:p w14:paraId="415ABDBF" w14:textId="7658912C" w:rsidR="00C13BE4" w:rsidRDefault="00000000" w:rsidP="00FC3083">
            <w:pPr>
              <w:jc w:val="center"/>
            </w:pPr>
            <w:r>
              <w:t>专业</w:t>
            </w:r>
          </w:p>
        </w:tc>
        <w:tc>
          <w:tcPr>
            <w:tcW w:w="3475" w:type="dxa"/>
            <w:gridSpan w:val="5"/>
            <w:tcBorders>
              <w:top w:val="single" w:sz="4" w:space="0" w:color="auto"/>
              <w:left w:val="single" w:sz="4" w:space="0" w:color="auto"/>
              <w:bottom w:val="single" w:sz="4" w:space="0" w:color="auto"/>
              <w:right w:val="single" w:sz="4" w:space="0" w:color="auto"/>
            </w:tcBorders>
            <w:vAlign w:val="center"/>
          </w:tcPr>
          <w:p w14:paraId="512E2A51" w14:textId="77777777" w:rsidR="00C13BE4" w:rsidRDefault="00C13BE4" w:rsidP="00FC3083">
            <w:pPr>
              <w:jc w:val="center"/>
            </w:pPr>
          </w:p>
        </w:tc>
        <w:tc>
          <w:tcPr>
            <w:tcW w:w="1641" w:type="dxa"/>
            <w:gridSpan w:val="2"/>
            <w:vMerge/>
            <w:tcBorders>
              <w:left w:val="single" w:sz="4" w:space="0" w:color="auto"/>
              <w:right w:val="single" w:sz="4" w:space="0" w:color="auto"/>
            </w:tcBorders>
            <w:vAlign w:val="center"/>
          </w:tcPr>
          <w:p w14:paraId="731A4EC6" w14:textId="77777777" w:rsidR="00C13BE4" w:rsidRDefault="00C13BE4" w:rsidP="00FC3083">
            <w:pPr>
              <w:widowControl/>
              <w:jc w:val="center"/>
            </w:pPr>
          </w:p>
        </w:tc>
      </w:tr>
      <w:tr w:rsidR="00C13BE4" w14:paraId="64B06FF9" w14:textId="77777777" w:rsidTr="00FC3083">
        <w:trPr>
          <w:cantSplit/>
          <w:trHeight w:val="454"/>
          <w:jc w:val="center"/>
        </w:trPr>
        <w:tc>
          <w:tcPr>
            <w:tcW w:w="1469" w:type="dxa"/>
            <w:tcBorders>
              <w:top w:val="single" w:sz="4" w:space="0" w:color="auto"/>
              <w:left w:val="single" w:sz="4" w:space="0" w:color="auto"/>
              <w:bottom w:val="single" w:sz="4" w:space="0" w:color="auto"/>
              <w:right w:val="single" w:sz="4" w:space="0" w:color="auto"/>
            </w:tcBorders>
            <w:vAlign w:val="center"/>
          </w:tcPr>
          <w:p w14:paraId="48D10CB5" w14:textId="3EC64CD4" w:rsidR="00C13BE4" w:rsidRDefault="00000000" w:rsidP="00FC3083">
            <w:pPr>
              <w:jc w:val="center"/>
            </w:pPr>
            <w:r>
              <w:t>学号</w:t>
            </w:r>
          </w:p>
        </w:tc>
        <w:tc>
          <w:tcPr>
            <w:tcW w:w="1544" w:type="dxa"/>
            <w:gridSpan w:val="3"/>
            <w:tcBorders>
              <w:top w:val="single" w:sz="4" w:space="0" w:color="auto"/>
              <w:left w:val="single" w:sz="4" w:space="0" w:color="auto"/>
              <w:bottom w:val="single" w:sz="4" w:space="0" w:color="auto"/>
              <w:right w:val="single" w:sz="4" w:space="0" w:color="auto"/>
            </w:tcBorders>
            <w:vAlign w:val="center"/>
          </w:tcPr>
          <w:p w14:paraId="16E151C6" w14:textId="77777777" w:rsidR="00C13BE4" w:rsidRDefault="00C13BE4" w:rsidP="00FC3083">
            <w:pPr>
              <w:jc w:val="center"/>
            </w:pPr>
          </w:p>
        </w:tc>
        <w:tc>
          <w:tcPr>
            <w:tcW w:w="1453" w:type="dxa"/>
            <w:gridSpan w:val="3"/>
            <w:tcBorders>
              <w:top w:val="single" w:sz="4" w:space="0" w:color="auto"/>
              <w:left w:val="single" w:sz="4" w:space="0" w:color="auto"/>
              <w:bottom w:val="single" w:sz="4" w:space="0" w:color="auto"/>
              <w:right w:val="single" w:sz="4" w:space="0" w:color="auto"/>
            </w:tcBorders>
            <w:vAlign w:val="center"/>
          </w:tcPr>
          <w:p w14:paraId="5D0AE07C" w14:textId="77777777" w:rsidR="00C13BE4" w:rsidRDefault="00000000" w:rsidP="00FC3083">
            <w:pPr>
              <w:jc w:val="center"/>
            </w:pPr>
            <w:r>
              <w:t>入学时间</w:t>
            </w:r>
          </w:p>
        </w:tc>
        <w:tc>
          <w:tcPr>
            <w:tcW w:w="3475" w:type="dxa"/>
            <w:gridSpan w:val="5"/>
            <w:tcBorders>
              <w:top w:val="single" w:sz="4" w:space="0" w:color="auto"/>
              <w:left w:val="single" w:sz="4" w:space="0" w:color="auto"/>
              <w:bottom w:val="single" w:sz="4" w:space="0" w:color="auto"/>
              <w:right w:val="single" w:sz="4" w:space="0" w:color="auto"/>
            </w:tcBorders>
            <w:vAlign w:val="center"/>
          </w:tcPr>
          <w:p w14:paraId="0552E0CC" w14:textId="77777777" w:rsidR="00C13BE4" w:rsidRDefault="00C13BE4" w:rsidP="00FC3083">
            <w:pPr>
              <w:jc w:val="center"/>
            </w:pPr>
          </w:p>
        </w:tc>
        <w:tc>
          <w:tcPr>
            <w:tcW w:w="1641" w:type="dxa"/>
            <w:gridSpan w:val="2"/>
            <w:vMerge/>
            <w:tcBorders>
              <w:left w:val="single" w:sz="4" w:space="0" w:color="auto"/>
              <w:right w:val="single" w:sz="4" w:space="0" w:color="auto"/>
            </w:tcBorders>
            <w:vAlign w:val="center"/>
          </w:tcPr>
          <w:p w14:paraId="5786AD3A" w14:textId="77777777" w:rsidR="00C13BE4" w:rsidRDefault="00C13BE4" w:rsidP="00FC3083">
            <w:pPr>
              <w:widowControl/>
              <w:jc w:val="center"/>
            </w:pPr>
          </w:p>
        </w:tc>
      </w:tr>
      <w:tr w:rsidR="00C13BE4" w14:paraId="4E53F2DE" w14:textId="77777777" w:rsidTr="00FC3083">
        <w:trPr>
          <w:cantSplit/>
          <w:trHeight w:val="454"/>
          <w:jc w:val="center"/>
        </w:trPr>
        <w:tc>
          <w:tcPr>
            <w:tcW w:w="1469" w:type="dxa"/>
            <w:tcBorders>
              <w:top w:val="single" w:sz="4" w:space="0" w:color="auto"/>
              <w:left w:val="single" w:sz="4" w:space="0" w:color="auto"/>
              <w:bottom w:val="single" w:sz="4" w:space="0" w:color="auto"/>
              <w:right w:val="single" w:sz="4" w:space="0" w:color="auto"/>
            </w:tcBorders>
            <w:vAlign w:val="center"/>
          </w:tcPr>
          <w:p w14:paraId="5FC47E7E" w14:textId="77777777" w:rsidR="00C13BE4" w:rsidRDefault="00000000" w:rsidP="00FC3083">
            <w:pPr>
              <w:jc w:val="center"/>
            </w:pPr>
            <w:r>
              <w:t>QQ</w:t>
            </w:r>
            <w:r>
              <w:t>号</w:t>
            </w:r>
          </w:p>
        </w:tc>
        <w:tc>
          <w:tcPr>
            <w:tcW w:w="1544" w:type="dxa"/>
            <w:gridSpan w:val="3"/>
            <w:tcBorders>
              <w:top w:val="single" w:sz="4" w:space="0" w:color="auto"/>
              <w:left w:val="single" w:sz="4" w:space="0" w:color="auto"/>
              <w:bottom w:val="single" w:sz="4" w:space="0" w:color="auto"/>
              <w:right w:val="single" w:sz="4" w:space="0" w:color="auto"/>
            </w:tcBorders>
            <w:vAlign w:val="center"/>
          </w:tcPr>
          <w:p w14:paraId="10359C37" w14:textId="77777777" w:rsidR="00C13BE4" w:rsidRDefault="00C13BE4" w:rsidP="00FC3083">
            <w:pPr>
              <w:jc w:val="center"/>
            </w:pPr>
          </w:p>
        </w:tc>
        <w:tc>
          <w:tcPr>
            <w:tcW w:w="1453" w:type="dxa"/>
            <w:gridSpan w:val="3"/>
            <w:tcBorders>
              <w:top w:val="single" w:sz="4" w:space="0" w:color="auto"/>
              <w:left w:val="single" w:sz="4" w:space="0" w:color="auto"/>
              <w:bottom w:val="single" w:sz="4" w:space="0" w:color="auto"/>
              <w:right w:val="single" w:sz="4" w:space="0" w:color="auto"/>
            </w:tcBorders>
            <w:vAlign w:val="center"/>
          </w:tcPr>
          <w:p w14:paraId="73B6A7CB" w14:textId="372076D2" w:rsidR="00C13BE4" w:rsidRDefault="00000000" w:rsidP="00FC3083">
            <w:pPr>
              <w:jc w:val="center"/>
            </w:pPr>
            <w:r>
              <w:t>本人手机</w:t>
            </w:r>
          </w:p>
        </w:tc>
        <w:tc>
          <w:tcPr>
            <w:tcW w:w="3475" w:type="dxa"/>
            <w:gridSpan w:val="5"/>
            <w:tcBorders>
              <w:top w:val="single" w:sz="4" w:space="0" w:color="auto"/>
              <w:left w:val="single" w:sz="4" w:space="0" w:color="auto"/>
              <w:bottom w:val="single" w:sz="4" w:space="0" w:color="auto"/>
              <w:right w:val="single" w:sz="4" w:space="0" w:color="auto"/>
            </w:tcBorders>
            <w:vAlign w:val="center"/>
          </w:tcPr>
          <w:p w14:paraId="41501154" w14:textId="77777777" w:rsidR="00C13BE4" w:rsidRDefault="00C13BE4" w:rsidP="00FC3083">
            <w:pPr>
              <w:jc w:val="center"/>
            </w:pPr>
          </w:p>
        </w:tc>
        <w:tc>
          <w:tcPr>
            <w:tcW w:w="1641" w:type="dxa"/>
            <w:gridSpan w:val="2"/>
            <w:vMerge/>
            <w:tcBorders>
              <w:left w:val="single" w:sz="4" w:space="0" w:color="auto"/>
              <w:right w:val="single" w:sz="4" w:space="0" w:color="auto"/>
            </w:tcBorders>
            <w:vAlign w:val="center"/>
          </w:tcPr>
          <w:p w14:paraId="37B5A3A6" w14:textId="77777777" w:rsidR="00C13BE4" w:rsidRDefault="00C13BE4" w:rsidP="00FC3083">
            <w:pPr>
              <w:widowControl/>
              <w:jc w:val="center"/>
            </w:pPr>
          </w:p>
        </w:tc>
      </w:tr>
      <w:tr w:rsidR="00B32014" w14:paraId="20756A65" w14:textId="77777777" w:rsidTr="00FC3083">
        <w:trPr>
          <w:cantSplit/>
          <w:trHeight w:val="567"/>
          <w:jc w:val="center"/>
        </w:trPr>
        <w:tc>
          <w:tcPr>
            <w:tcW w:w="1469" w:type="dxa"/>
            <w:tcBorders>
              <w:top w:val="single" w:sz="4" w:space="0" w:color="auto"/>
              <w:left w:val="single" w:sz="4" w:space="0" w:color="auto"/>
              <w:bottom w:val="single" w:sz="4" w:space="0" w:color="auto"/>
              <w:right w:val="single" w:sz="4" w:space="0" w:color="auto"/>
            </w:tcBorders>
            <w:vAlign w:val="center"/>
          </w:tcPr>
          <w:p w14:paraId="05990725" w14:textId="102E4313" w:rsidR="00B32014" w:rsidRDefault="00B32014" w:rsidP="00FC3083">
            <w:pPr>
              <w:jc w:val="center"/>
            </w:pPr>
            <w:r>
              <w:t>家庭电话</w:t>
            </w:r>
          </w:p>
        </w:tc>
        <w:tc>
          <w:tcPr>
            <w:tcW w:w="2157" w:type="dxa"/>
            <w:gridSpan w:val="5"/>
            <w:tcBorders>
              <w:top w:val="single" w:sz="4" w:space="0" w:color="auto"/>
              <w:left w:val="single" w:sz="4" w:space="0" w:color="auto"/>
              <w:bottom w:val="single" w:sz="4" w:space="0" w:color="auto"/>
              <w:right w:val="single" w:sz="4" w:space="0" w:color="auto"/>
            </w:tcBorders>
            <w:vAlign w:val="center"/>
          </w:tcPr>
          <w:p w14:paraId="0D550C49" w14:textId="563A5237" w:rsidR="00B32014" w:rsidRDefault="00B32014" w:rsidP="00FC3083">
            <w:pPr>
              <w:jc w:val="center"/>
            </w:pPr>
          </w:p>
        </w:tc>
        <w:tc>
          <w:tcPr>
            <w:tcW w:w="2154" w:type="dxa"/>
            <w:gridSpan w:val="2"/>
            <w:tcBorders>
              <w:top w:val="single" w:sz="4" w:space="0" w:color="auto"/>
              <w:left w:val="single" w:sz="4" w:space="0" w:color="auto"/>
              <w:bottom w:val="single" w:sz="4" w:space="0" w:color="auto"/>
              <w:right w:val="single" w:sz="4" w:space="0" w:color="auto"/>
            </w:tcBorders>
            <w:vAlign w:val="center"/>
          </w:tcPr>
          <w:p w14:paraId="12C503AB" w14:textId="1F0750CE" w:rsidR="00B32014" w:rsidRDefault="00B32014" w:rsidP="00FC3083">
            <w:pPr>
              <w:jc w:val="center"/>
            </w:pPr>
            <w:r>
              <w:t>家庭地址</w:t>
            </w:r>
          </w:p>
        </w:tc>
        <w:tc>
          <w:tcPr>
            <w:tcW w:w="3802" w:type="dxa"/>
            <w:gridSpan w:val="6"/>
            <w:tcBorders>
              <w:top w:val="single" w:sz="4" w:space="0" w:color="auto"/>
              <w:left w:val="single" w:sz="4" w:space="0" w:color="auto"/>
              <w:bottom w:val="single" w:sz="4" w:space="0" w:color="auto"/>
              <w:right w:val="single" w:sz="4" w:space="0" w:color="auto"/>
            </w:tcBorders>
            <w:vAlign w:val="center"/>
          </w:tcPr>
          <w:p w14:paraId="3B900DFD" w14:textId="77777777" w:rsidR="00B32014" w:rsidRDefault="00B32014" w:rsidP="00232E94">
            <w:pPr>
              <w:widowControl/>
              <w:jc w:val="center"/>
            </w:pPr>
          </w:p>
        </w:tc>
      </w:tr>
      <w:tr w:rsidR="00C13BE4" w14:paraId="6B9EFEED" w14:textId="77777777" w:rsidTr="00FC3083">
        <w:trPr>
          <w:cantSplit/>
          <w:trHeight w:val="567"/>
          <w:jc w:val="center"/>
        </w:trPr>
        <w:tc>
          <w:tcPr>
            <w:tcW w:w="3234" w:type="dxa"/>
            <w:gridSpan w:val="5"/>
            <w:tcBorders>
              <w:top w:val="single" w:sz="4" w:space="0" w:color="auto"/>
              <w:left w:val="single" w:sz="4" w:space="0" w:color="auto"/>
              <w:bottom w:val="single" w:sz="4" w:space="0" w:color="auto"/>
              <w:right w:val="single" w:sz="4" w:space="0" w:color="auto"/>
            </w:tcBorders>
            <w:vAlign w:val="center"/>
          </w:tcPr>
          <w:p w14:paraId="725F6AD3" w14:textId="77777777" w:rsidR="00C13BE4" w:rsidRDefault="00000000" w:rsidP="00FC3083">
            <w:pPr>
              <w:jc w:val="center"/>
            </w:pPr>
            <w:r>
              <w:t>现户籍所在地、是否迁到学校</w:t>
            </w:r>
          </w:p>
        </w:tc>
        <w:tc>
          <w:tcPr>
            <w:tcW w:w="6348" w:type="dxa"/>
            <w:gridSpan w:val="9"/>
            <w:tcBorders>
              <w:top w:val="single" w:sz="4" w:space="0" w:color="auto"/>
              <w:left w:val="single" w:sz="4" w:space="0" w:color="auto"/>
              <w:bottom w:val="single" w:sz="4" w:space="0" w:color="auto"/>
              <w:right w:val="single" w:sz="4" w:space="0" w:color="auto"/>
            </w:tcBorders>
            <w:vAlign w:val="center"/>
          </w:tcPr>
          <w:p w14:paraId="519210E5" w14:textId="58AC1412" w:rsidR="00C13BE4" w:rsidRDefault="00C13BE4" w:rsidP="00FC3083">
            <w:pPr>
              <w:jc w:val="center"/>
            </w:pPr>
          </w:p>
        </w:tc>
      </w:tr>
      <w:tr w:rsidR="00C13BE4" w14:paraId="4DCD24FC" w14:textId="77777777" w:rsidTr="00FC3083">
        <w:trPr>
          <w:cantSplit/>
          <w:trHeight w:val="850"/>
          <w:jc w:val="center"/>
        </w:trPr>
        <w:tc>
          <w:tcPr>
            <w:tcW w:w="1469" w:type="dxa"/>
            <w:tcBorders>
              <w:top w:val="single" w:sz="4" w:space="0" w:color="auto"/>
              <w:left w:val="single" w:sz="4" w:space="0" w:color="auto"/>
              <w:bottom w:val="single" w:sz="4" w:space="0" w:color="auto"/>
              <w:right w:val="single" w:sz="4" w:space="0" w:color="auto"/>
            </w:tcBorders>
            <w:vAlign w:val="center"/>
          </w:tcPr>
          <w:p w14:paraId="4DA6ACDA" w14:textId="69151BFC" w:rsidR="00C13BE4" w:rsidRDefault="00000000" w:rsidP="00FC3083">
            <w:pPr>
              <w:jc w:val="center"/>
            </w:pPr>
            <w:r>
              <w:t>出境</w:t>
            </w:r>
          </w:p>
          <w:p w14:paraId="0E42109F" w14:textId="77777777" w:rsidR="00C13BE4" w:rsidRDefault="00000000" w:rsidP="00FC3083">
            <w:pPr>
              <w:jc w:val="center"/>
            </w:pPr>
            <w:r>
              <w:t>记录</w:t>
            </w:r>
          </w:p>
        </w:tc>
        <w:tc>
          <w:tcPr>
            <w:tcW w:w="793" w:type="dxa"/>
            <w:tcBorders>
              <w:top w:val="single" w:sz="4" w:space="0" w:color="auto"/>
              <w:left w:val="single" w:sz="4" w:space="0" w:color="auto"/>
              <w:bottom w:val="single" w:sz="4" w:space="0" w:color="auto"/>
              <w:right w:val="single" w:sz="4" w:space="0" w:color="auto"/>
            </w:tcBorders>
            <w:vAlign w:val="center"/>
          </w:tcPr>
          <w:p w14:paraId="17846D0B" w14:textId="77777777" w:rsidR="00C13BE4" w:rsidRDefault="00000000" w:rsidP="00FC3083">
            <w:pPr>
              <w:jc w:val="center"/>
            </w:pPr>
            <w:r>
              <w:t>□</w:t>
            </w:r>
            <w:r>
              <w:t>是</w:t>
            </w:r>
          </w:p>
          <w:p w14:paraId="4E580B33" w14:textId="77777777" w:rsidR="00C13BE4" w:rsidRDefault="00000000" w:rsidP="00FC3083">
            <w:pPr>
              <w:jc w:val="center"/>
            </w:pPr>
            <w:r>
              <w:t>□</w:t>
            </w:r>
            <w:r>
              <w:t>否</w:t>
            </w:r>
          </w:p>
        </w:tc>
        <w:tc>
          <w:tcPr>
            <w:tcW w:w="972" w:type="dxa"/>
            <w:gridSpan w:val="3"/>
            <w:tcBorders>
              <w:top w:val="single" w:sz="4" w:space="0" w:color="auto"/>
              <w:left w:val="single" w:sz="4" w:space="0" w:color="auto"/>
              <w:bottom w:val="single" w:sz="4" w:space="0" w:color="auto"/>
              <w:right w:val="single" w:sz="4" w:space="0" w:color="auto"/>
            </w:tcBorders>
            <w:vAlign w:val="center"/>
          </w:tcPr>
          <w:p w14:paraId="22B272F4" w14:textId="77777777" w:rsidR="00C13BE4" w:rsidRDefault="00000000" w:rsidP="00FC3083">
            <w:pPr>
              <w:jc w:val="center"/>
            </w:pPr>
            <w:r>
              <w:t>国别</w:t>
            </w:r>
            <w:r>
              <w:t>/</w:t>
            </w:r>
          </w:p>
          <w:p w14:paraId="32F0C2CC" w14:textId="77777777" w:rsidR="00C13BE4" w:rsidRDefault="00000000" w:rsidP="00FC3083">
            <w:pPr>
              <w:jc w:val="center"/>
            </w:pPr>
            <w:r>
              <w:t>地区</w:t>
            </w:r>
          </w:p>
        </w:tc>
        <w:tc>
          <w:tcPr>
            <w:tcW w:w="1232" w:type="dxa"/>
            <w:gridSpan w:val="2"/>
            <w:tcBorders>
              <w:top w:val="single" w:sz="4" w:space="0" w:color="auto"/>
              <w:left w:val="nil"/>
              <w:bottom w:val="single" w:sz="4" w:space="0" w:color="auto"/>
              <w:right w:val="single" w:sz="4" w:space="0" w:color="auto"/>
            </w:tcBorders>
            <w:vAlign w:val="center"/>
          </w:tcPr>
          <w:p w14:paraId="596DE2E0" w14:textId="77777777" w:rsidR="00C13BE4" w:rsidRDefault="00C13BE4" w:rsidP="00FC3083">
            <w:pPr>
              <w:jc w:val="center"/>
            </w:pPr>
          </w:p>
        </w:tc>
        <w:tc>
          <w:tcPr>
            <w:tcW w:w="1417" w:type="dxa"/>
            <w:gridSpan w:val="2"/>
            <w:tcBorders>
              <w:top w:val="single" w:sz="4" w:space="0" w:color="auto"/>
              <w:left w:val="nil"/>
              <w:bottom w:val="single" w:sz="4" w:space="0" w:color="auto"/>
              <w:right w:val="single" w:sz="4" w:space="0" w:color="auto"/>
            </w:tcBorders>
            <w:vAlign w:val="center"/>
          </w:tcPr>
          <w:p w14:paraId="67A59240" w14:textId="77777777" w:rsidR="00C13BE4" w:rsidRDefault="00000000" w:rsidP="00FC3083">
            <w:pPr>
              <w:jc w:val="center"/>
            </w:pPr>
            <w:r>
              <w:t>是否有</w:t>
            </w:r>
          </w:p>
          <w:p w14:paraId="55E88A26" w14:textId="77777777" w:rsidR="00C13BE4" w:rsidRDefault="00000000" w:rsidP="00FC3083">
            <w:pPr>
              <w:jc w:val="center"/>
            </w:pPr>
            <w:r>
              <w:t>拒签史</w:t>
            </w:r>
          </w:p>
        </w:tc>
        <w:tc>
          <w:tcPr>
            <w:tcW w:w="1201" w:type="dxa"/>
            <w:gridSpan w:val="2"/>
            <w:tcBorders>
              <w:top w:val="single" w:sz="4" w:space="0" w:color="auto"/>
              <w:left w:val="nil"/>
              <w:bottom w:val="single" w:sz="4" w:space="0" w:color="auto"/>
              <w:right w:val="single" w:sz="4" w:space="0" w:color="auto"/>
            </w:tcBorders>
            <w:vAlign w:val="center"/>
          </w:tcPr>
          <w:p w14:paraId="5508B908" w14:textId="77777777" w:rsidR="00C13BE4" w:rsidRDefault="00000000" w:rsidP="00FC3083">
            <w:pPr>
              <w:jc w:val="center"/>
            </w:pPr>
            <w:r>
              <w:t>□</w:t>
            </w:r>
            <w:r>
              <w:t>是</w:t>
            </w:r>
          </w:p>
          <w:p w14:paraId="4AAF50F5" w14:textId="77777777" w:rsidR="00C13BE4" w:rsidRDefault="00000000" w:rsidP="00FC3083">
            <w:pPr>
              <w:jc w:val="center"/>
            </w:pPr>
            <w:r>
              <w:t>□</w:t>
            </w:r>
            <w:r>
              <w:t>否</w:t>
            </w:r>
          </w:p>
        </w:tc>
        <w:tc>
          <w:tcPr>
            <w:tcW w:w="1035" w:type="dxa"/>
            <w:gridSpan w:val="2"/>
            <w:tcBorders>
              <w:top w:val="single" w:sz="4" w:space="0" w:color="auto"/>
              <w:left w:val="nil"/>
              <w:bottom w:val="single" w:sz="4" w:space="0" w:color="auto"/>
              <w:right w:val="single" w:sz="4" w:space="0" w:color="auto"/>
            </w:tcBorders>
            <w:vAlign w:val="center"/>
          </w:tcPr>
          <w:p w14:paraId="42C193CE" w14:textId="77777777" w:rsidR="00C13BE4" w:rsidRDefault="00000000" w:rsidP="00FC3083">
            <w:pPr>
              <w:widowControl/>
              <w:jc w:val="center"/>
            </w:pPr>
            <w:r>
              <w:t>国别</w:t>
            </w:r>
            <w:r>
              <w:t>/</w:t>
            </w:r>
          </w:p>
          <w:p w14:paraId="175026A5" w14:textId="77777777" w:rsidR="00C13BE4" w:rsidRDefault="00000000" w:rsidP="00FC3083">
            <w:pPr>
              <w:widowControl/>
              <w:jc w:val="center"/>
            </w:pPr>
            <w:r>
              <w:t>地区</w:t>
            </w:r>
          </w:p>
        </w:tc>
        <w:tc>
          <w:tcPr>
            <w:tcW w:w="1463" w:type="dxa"/>
            <w:tcBorders>
              <w:top w:val="single" w:sz="4" w:space="0" w:color="auto"/>
              <w:left w:val="nil"/>
              <w:bottom w:val="single" w:sz="4" w:space="0" w:color="auto"/>
              <w:right w:val="single" w:sz="4" w:space="0" w:color="auto"/>
            </w:tcBorders>
            <w:vAlign w:val="center"/>
          </w:tcPr>
          <w:p w14:paraId="78E7557D" w14:textId="77777777" w:rsidR="00C13BE4" w:rsidRDefault="00C13BE4" w:rsidP="00FC3083">
            <w:pPr>
              <w:widowControl/>
              <w:jc w:val="center"/>
            </w:pPr>
          </w:p>
          <w:p w14:paraId="5DC79C89" w14:textId="77777777" w:rsidR="00C13BE4" w:rsidRDefault="00C13BE4" w:rsidP="00FC3083">
            <w:pPr>
              <w:jc w:val="center"/>
            </w:pPr>
          </w:p>
        </w:tc>
      </w:tr>
      <w:tr w:rsidR="00C13BE4" w14:paraId="12D9A93D" w14:textId="77777777" w:rsidTr="00FC3083">
        <w:trPr>
          <w:cantSplit/>
          <w:trHeight w:val="680"/>
          <w:jc w:val="center"/>
        </w:trPr>
        <w:tc>
          <w:tcPr>
            <w:tcW w:w="1469" w:type="dxa"/>
            <w:vMerge w:val="restart"/>
            <w:tcBorders>
              <w:top w:val="single" w:sz="4" w:space="0" w:color="auto"/>
              <w:left w:val="single" w:sz="4" w:space="0" w:color="auto"/>
              <w:right w:val="single" w:sz="4" w:space="0" w:color="auto"/>
            </w:tcBorders>
            <w:vAlign w:val="center"/>
          </w:tcPr>
          <w:p w14:paraId="5210C2FE" w14:textId="77777777" w:rsidR="00C13BE4" w:rsidRDefault="00000000" w:rsidP="00FC3083">
            <w:pPr>
              <w:jc w:val="center"/>
            </w:pPr>
            <w:r>
              <w:t>申请项目</w:t>
            </w:r>
          </w:p>
          <w:p w14:paraId="6815763E" w14:textId="77777777" w:rsidR="00C13BE4" w:rsidRDefault="00000000" w:rsidP="00FC3083">
            <w:pPr>
              <w:jc w:val="center"/>
            </w:pPr>
            <w:r>
              <w:t>名称等信息</w:t>
            </w:r>
          </w:p>
        </w:tc>
        <w:tc>
          <w:tcPr>
            <w:tcW w:w="793" w:type="dxa"/>
            <w:tcBorders>
              <w:top w:val="single" w:sz="4" w:space="0" w:color="auto"/>
              <w:left w:val="single" w:sz="4" w:space="0" w:color="auto"/>
              <w:bottom w:val="single" w:sz="4" w:space="0" w:color="auto"/>
              <w:right w:val="single" w:sz="4" w:space="0" w:color="auto"/>
            </w:tcBorders>
            <w:vAlign w:val="center"/>
          </w:tcPr>
          <w:p w14:paraId="1A661EEA" w14:textId="77777777" w:rsidR="00C13BE4" w:rsidRDefault="00000000" w:rsidP="00FC3083">
            <w:pPr>
              <w:jc w:val="center"/>
            </w:pPr>
            <w:r>
              <w:t>名称</w:t>
            </w:r>
          </w:p>
        </w:tc>
        <w:tc>
          <w:tcPr>
            <w:tcW w:w="7320" w:type="dxa"/>
            <w:gridSpan w:val="12"/>
            <w:tcBorders>
              <w:top w:val="single" w:sz="4" w:space="0" w:color="auto"/>
              <w:left w:val="single" w:sz="4" w:space="0" w:color="auto"/>
              <w:bottom w:val="single" w:sz="4" w:space="0" w:color="auto"/>
              <w:right w:val="single" w:sz="4" w:space="0" w:color="auto"/>
            </w:tcBorders>
            <w:vAlign w:val="center"/>
          </w:tcPr>
          <w:p w14:paraId="5ABCAA2F" w14:textId="77777777" w:rsidR="00C13BE4" w:rsidRDefault="00C13BE4" w:rsidP="00FC3083">
            <w:pPr>
              <w:jc w:val="center"/>
            </w:pPr>
          </w:p>
        </w:tc>
      </w:tr>
      <w:tr w:rsidR="00C13BE4" w14:paraId="25E7CE2D" w14:textId="77777777" w:rsidTr="00FC3083">
        <w:trPr>
          <w:cantSplit/>
          <w:trHeight w:val="680"/>
          <w:jc w:val="center"/>
        </w:trPr>
        <w:tc>
          <w:tcPr>
            <w:tcW w:w="1469" w:type="dxa"/>
            <w:vMerge/>
            <w:tcBorders>
              <w:left w:val="single" w:sz="4" w:space="0" w:color="auto"/>
              <w:bottom w:val="single" w:sz="4" w:space="0" w:color="auto"/>
              <w:right w:val="single" w:sz="4" w:space="0" w:color="auto"/>
            </w:tcBorders>
            <w:vAlign w:val="center"/>
          </w:tcPr>
          <w:p w14:paraId="433E4CAC" w14:textId="77777777" w:rsidR="00C13BE4" w:rsidRDefault="00C13BE4" w:rsidP="00FC3083">
            <w:pPr>
              <w:jc w:val="center"/>
            </w:pPr>
          </w:p>
        </w:tc>
        <w:tc>
          <w:tcPr>
            <w:tcW w:w="793" w:type="dxa"/>
            <w:tcBorders>
              <w:top w:val="single" w:sz="4" w:space="0" w:color="auto"/>
              <w:left w:val="single" w:sz="4" w:space="0" w:color="auto"/>
              <w:bottom w:val="single" w:sz="4" w:space="0" w:color="auto"/>
              <w:right w:val="single" w:sz="4" w:space="0" w:color="auto"/>
            </w:tcBorders>
            <w:vAlign w:val="center"/>
          </w:tcPr>
          <w:p w14:paraId="48102F36" w14:textId="77777777" w:rsidR="00C13BE4" w:rsidRDefault="00000000" w:rsidP="00FC3083">
            <w:pPr>
              <w:jc w:val="center"/>
            </w:pPr>
            <w:r>
              <w:t>目的</w:t>
            </w:r>
          </w:p>
        </w:tc>
        <w:tc>
          <w:tcPr>
            <w:tcW w:w="7320" w:type="dxa"/>
            <w:gridSpan w:val="12"/>
            <w:tcBorders>
              <w:top w:val="single" w:sz="4" w:space="0" w:color="auto"/>
              <w:left w:val="single" w:sz="4" w:space="0" w:color="auto"/>
              <w:bottom w:val="single" w:sz="4" w:space="0" w:color="auto"/>
              <w:right w:val="single" w:sz="4" w:space="0" w:color="auto"/>
            </w:tcBorders>
            <w:vAlign w:val="center"/>
          </w:tcPr>
          <w:p w14:paraId="2FF00475" w14:textId="77777777" w:rsidR="00C13BE4" w:rsidRDefault="00C13BE4" w:rsidP="00FC3083">
            <w:pPr>
              <w:jc w:val="center"/>
            </w:pPr>
          </w:p>
        </w:tc>
      </w:tr>
      <w:tr w:rsidR="00C13BE4" w14:paraId="3E5C0165" w14:textId="77777777" w:rsidTr="00FC3083">
        <w:trPr>
          <w:cantSplit/>
          <w:trHeight w:val="624"/>
          <w:jc w:val="center"/>
        </w:trPr>
        <w:tc>
          <w:tcPr>
            <w:tcW w:w="1469" w:type="dxa"/>
            <w:vMerge w:val="restart"/>
            <w:tcBorders>
              <w:top w:val="single" w:sz="4" w:space="0" w:color="auto"/>
              <w:left w:val="single" w:sz="4" w:space="0" w:color="auto"/>
              <w:right w:val="single" w:sz="4" w:space="0" w:color="auto"/>
            </w:tcBorders>
            <w:vAlign w:val="center"/>
          </w:tcPr>
          <w:p w14:paraId="48DD6DBD" w14:textId="77777777" w:rsidR="00C13BE4" w:rsidRDefault="00000000" w:rsidP="00FC3083">
            <w:pPr>
              <w:jc w:val="center"/>
            </w:pPr>
            <w:r>
              <w:t>个人情况</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71C7B9E2" w14:textId="77777777" w:rsidR="00C13BE4" w:rsidRDefault="00000000" w:rsidP="00FC3083">
            <w:pPr>
              <w:jc w:val="center"/>
            </w:pPr>
            <w:r>
              <w:t>学分绩点</w:t>
            </w:r>
          </w:p>
        </w:tc>
        <w:tc>
          <w:tcPr>
            <w:tcW w:w="6745" w:type="dxa"/>
            <w:gridSpan w:val="11"/>
            <w:tcBorders>
              <w:top w:val="single" w:sz="4" w:space="0" w:color="auto"/>
              <w:left w:val="single" w:sz="4" w:space="0" w:color="auto"/>
              <w:bottom w:val="single" w:sz="4" w:space="0" w:color="auto"/>
              <w:right w:val="single" w:sz="4" w:space="0" w:color="auto"/>
            </w:tcBorders>
            <w:vAlign w:val="center"/>
          </w:tcPr>
          <w:p w14:paraId="16330538" w14:textId="77777777" w:rsidR="00C13BE4" w:rsidRDefault="00C13BE4" w:rsidP="00FC3083">
            <w:pPr>
              <w:jc w:val="center"/>
            </w:pPr>
          </w:p>
        </w:tc>
      </w:tr>
      <w:tr w:rsidR="00C13BE4" w14:paraId="355DD12D" w14:textId="77777777" w:rsidTr="00FC3083">
        <w:trPr>
          <w:cantSplit/>
          <w:trHeight w:val="1503"/>
          <w:jc w:val="center"/>
        </w:trPr>
        <w:tc>
          <w:tcPr>
            <w:tcW w:w="1469" w:type="dxa"/>
            <w:vMerge/>
            <w:tcBorders>
              <w:left w:val="single" w:sz="4" w:space="0" w:color="auto"/>
              <w:bottom w:val="nil"/>
              <w:right w:val="single" w:sz="4" w:space="0" w:color="auto"/>
            </w:tcBorders>
            <w:vAlign w:val="center"/>
          </w:tcPr>
          <w:p w14:paraId="6AAE678A" w14:textId="77777777" w:rsidR="00C13BE4" w:rsidRDefault="00C13BE4" w:rsidP="00FC3083">
            <w:pPr>
              <w:jc w:val="cente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3FC70FE5" w14:textId="77777777" w:rsidR="00C13BE4" w:rsidRDefault="00000000" w:rsidP="00FC3083">
            <w:pPr>
              <w:jc w:val="center"/>
            </w:pPr>
            <w:r>
              <w:t>英语水平、社会活动、综合表现等</w:t>
            </w:r>
          </w:p>
        </w:tc>
        <w:tc>
          <w:tcPr>
            <w:tcW w:w="6745" w:type="dxa"/>
            <w:gridSpan w:val="11"/>
            <w:tcBorders>
              <w:top w:val="single" w:sz="4" w:space="0" w:color="auto"/>
              <w:left w:val="single" w:sz="4" w:space="0" w:color="auto"/>
              <w:bottom w:val="single" w:sz="4" w:space="0" w:color="auto"/>
              <w:right w:val="single" w:sz="4" w:space="0" w:color="auto"/>
            </w:tcBorders>
            <w:vAlign w:val="center"/>
          </w:tcPr>
          <w:p w14:paraId="52B99A35" w14:textId="77777777" w:rsidR="00C13BE4" w:rsidRDefault="00C13BE4" w:rsidP="00FC3083">
            <w:pPr>
              <w:jc w:val="center"/>
            </w:pPr>
          </w:p>
        </w:tc>
      </w:tr>
      <w:tr w:rsidR="00232E94" w14:paraId="3461E314" w14:textId="77777777" w:rsidTr="00FC3083">
        <w:trPr>
          <w:cantSplit/>
          <w:trHeight w:val="1644"/>
          <w:jc w:val="center"/>
        </w:trPr>
        <w:tc>
          <w:tcPr>
            <w:tcW w:w="1469" w:type="dxa"/>
            <w:tcBorders>
              <w:top w:val="single" w:sz="4" w:space="0" w:color="auto"/>
              <w:left w:val="single" w:sz="4" w:space="0" w:color="auto"/>
              <w:bottom w:val="single" w:sz="4" w:space="0" w:color="auto"/>
              <w:right w:val="single" w:sz="4" w:space="0" w:color="auto"/>
            </w:tcBorders>
            <w:vAlign w:val="center"/>
          </w:tcPr>
          <w:p w14:paraId="6B2E70BB" w14:textId="77777777" w:rsidR="00C13BE4" w:rsidRDefault="00000000" w:rsidP="00FC3083">
            <w:pPr>
              <w:jc w:val="center"/>
            </w:pPr>
            <w:r>
              <w:t>家庭情况（父母姓名与联系方式）</w:t>
            </w:r>
          </w:p>
        </w:tc>
        <w:tc>
          <w:tcPr>
            <w:tcW w:w="8113" w:type="dxa"/>
            <w:gridSpan w:val="13"/>
            <w:tcBorders>
              <w:top w:val="single" w:sz="4" w:space="0" w:color="auto"/>
              <w:left w:val="single" w:sz="4" w:space="0" w:color="auto"/>
              <w:bottom w:val="single" w:sz="4" w:space="0" w:color="auto"/>
              <w:right w:val="single" w:sz="4" w:space="0" w:color="auto"/>
            </w:tcBorders>
            <w:vAlign w:val="center"/>
          </w:tcPr>
          <w:p w14:paraId="6FA7976A" w14:textId="77777777" w:rsidR="00C13BE4" w:rsidRDefault="00C13BE4" w:rsidP="00FC3083">
            <w:pPr>
              <w:jc w:val="center"/>
            </w:pPr>
          </w:p>
          <w:p w14:paraId="0B68A37D" w14:textId="77777777" w:rsidR="00C13BE4" w:rsidRDefault="00C13BE4" w:rsidP="00FC3083">
            <w:pPr>
              <w:jc w:val="center"/>
            </w:pPr>
          </w:p>
          <w:p w14:paraId="4854AE21" w14:textId="77777777" w:rsidR="00C13BE4" w:rsidRDefault="00C13BE4" w:rsidP="00FC3083">
            <w:pPr>
              <w:jc w:val="center"/>
            </w:pPr>
          </w:p>
          <w:p w14:paraId="73A8F8E8" w14:textId="77777777" w:rsidR="00C13BE4" w:rsidRDefault="00C13BE4" w:rsidP="00FC3083">
            <w:pPr>
              <w:jc w:val="center"/>
            </w:pPr>
          </w:p>
        </w:tc>
      </w:tr>
      <w:tr w:rsidR="00C13BE4" w14:paraId="3B7C98E9" w14:textId="77777777" w:rsidTr="00FC3083">
        <w:trPr>
          <w:cantSplit/>
          <w:trHeight w:val="1814"/>
          <w:jc w:val="center"/>
        </w:trPr>
        <w:tc>
          <w:tcPr>
            <w:tcW w:w="1469" w:type="dxa"/>
            <w:tcBorders>
              <w:top w:val="single" w:sz="4" w:space="0" w:color="auto"/>
              <w:left w:val="single" w:sz="4" w:space="0" w:color="auto"/>
              <w:bottom w:val="single" w:sz="4" w:space="0" w:color="auto"/>
              <w:right w:val="single" w:sz="4" w:space="0" w:color="auto"/>
            </w:tcBorders>
            <w:vAlign w:val="center"/>
          </w:tcPr>
          <w:p w14:paraId="2A51476A" w14:textId="77777777" w:rsidR="00C13BE4" w:rsidRDefault="00000000" w:rsidP="00FC3083">
            <w:pPr>
              <w:jc w:val="center"/>
            </w:pPr>
            <w:r>
              <w:t>所属</w:t>
            </w:r>
            <w:r>
              <w:rPr>
                <w:rFonts w:hint="eastAsia"/>
              </w:rPr>
              <w:t>二级</w:t>
            </w:r>
          </w:p>
          <w:p w14:paraId="0B2D7C7C" w14:textId="77777777" w:rsidR="00C13BE4" w:rsidRDefault="00000000" w:rsidP="00FC3083">
            <w:pPr>
              <w:jc w:val="center"/>
            </w:pPr>
            <w:r>
              <w:rPr>
                <w:rFonts w:hint="eastAsia"/>
              </w:rPr>
              <w:t>学</w:t>
            </w:r>
            <w:r>
              <w:t>院意见</w:t>
            </w:r>
          </w:p>
        </w:tc>
        <w:tc>
          <w:tcPr>
            <w:tcW w:w="8113" w:type="dxa"/>
            <w:gridSpan w:val="13"/>
            <w:tcBorders>
              <w:top w:val="single" w:sz="4" w:space="0" w:color="auto"/>
              <w:left w:val="single" w:sz="4" w:space="0" w:color="auto"/>
              <w:bottom w:val="single" w:sz="4" w:space="0" w:color="auto"/>
              <w:right w:val="single" w:sz="4" w:space="0" w:color="auto"/>
            </w:tcBorders>
            <w:vAlign w:val="bottom"/>
          </w:tcPr>
          <w:p w14:paraId="6B0D65C1" w14:textId="77777777" w:rsidR="00C13BE4" w:rsidRDefault="00C13BE4" w:rsidP="00FC3083">
            <w:pPr>
              <w:jc w:val="center"/>
            </w:pPr>
          </w:p>
          <w:p w14:paraId="7C058C9A" w14:textId="77777777" w:rsidR="00C13BE4" w:rsidRDefault="00C13BE4" w:rsidP="00FC3083">
            <w:pPr>
              <w:jc w:val="center"/>
            </w:pPr>
          </w:p>
          <w:p w14:paraId="7BEFFAEF" w14:textId="7BEDA3AF" w:rsidR="00C13BE4" w:rsidRDefault="00000000" w:rsidP="00FC3083">
            <w:pPr>
              <w:jc w:val="center"/>
            </w:pPr>
            <w:r>
              <w:t>签字：</w:t>
            </w:r>
            <w:r>
              <w:t xml:space="preserve">            </w:t>
            </w:r>
            <w:r>
              <w:t>日期：</w:t>
            </w:r>
            <w:r>
              <w:t xml:space="preserve">           </w:t>
            </w:r>
            <w:r>
              <w:t>盖章：</w:t>
            </w:r>
          </w:p>
          <w:p w14:paraId="407AA0EE" w14:textId="66AD727F" w:rsidR="00C13BE4" w:rsidRDefault="00C13BE4" w:rsidP="00FC3083">
            <w:pPr>
              <w:jc w:val="center"/>
            </w:pPr>
          </w:p>
        </w:tc>
      </w:tr>
      <w:tr w:rsidR="00C13BE4" w14:paraId="4FD18C79" w14:textId="77777777" w:rsidTr="00FC3083">
        <w:trPr>
          <w:cantSplit/>
          <w:trHeight w:val="699"/>
          <w:jc w:val="center"/>
        </w:trPr>
        <w:tc>
          <w:tcPr>
            <w:tcW w:w="1469" w:type="dxa"/>
            <w:tcBorders>
              <w:top w:val="single" w:sz="4" w:space="0" w:color="auto"/>
              <w:left w:val="single" w:sz="4" w:space="0" w:color="auto"/>
              <w:bottom w:val="single" w:sz="4" w:space="0" w:color="auto"/>
              <w:right w:val="single" w:sz="4" w:space="0" w:color="auto"/>
            </w:tcBorders>
            <w:vAlign w:val="center"/>
          </w:tcPr>
          <w:p w14:paraId="3603034E" w14:textId="77777777" w:rsidR="00C13BE4" w:rsidRDefault="00000000" w:rsidP="00FC3083">
            <w:pPr>
              <w:jc w:val="center"/>
            </w:pPr>
            <w:r>
              <w:t>备注</w:t>
            </w:r>
          </w:p>
        </w:tc>
        <w:tc>
          <w:tcPr>
            <w:tcW w:w="8113" w:type="dxa"/>
            <w:gridSpan w:val="13"/>
            <w:tcBorders>
              <w:top w:val="single" w:sz="4" w:space="0" w:color="auto"/>
              <w:left w:val="single" w:sz="4" w:space="0" w:color="auto"/>
              <w:bottom w:val="single" w:sz="4" w:space="0" w:color="auto"/>
              <w:right w:val="single" w:sz="4" w:space="0" w:color="auto"/>
            </w:tcBorders>
            <w:vAlign w:val="center"/>
          </w:tcPr>
          <w:p w14:paraId="2CA286F4" w14:textId="77777777" w:rsidR="00C13BE4" w:rsidRDefault="00C13BE4" w:rsidP="00FC3083">
            <w:pPr>
              <w:jc w:val="center"/>
            </w:pPr>
          </w:p>
          <w:p w14:paraId="721FFA48" w14:textId="77777777" w:rsidR="00C13BE4" w:rsidRDefault="00C13BE4" w:rsidP="00FC3083">
            <w:pPr>
              <w:jc w:val="center"/>
            </w:pPr>
          </w:p>
        </w:tc>
      </w:tr>
    </w:tbl>
    <w:p w14:paraId="3506E296" w14:textId="059B5D56" w:rsidR="006E3D07" w:rsidRDefault="006E3D07"/>
    <w:p w14:paraId="34587034" w14:textId="77777777" w:rsidR="006E3D07" w:rsidRDefault="006E3D07">
      <w:pPr>
        <w:widowControl/>
        <w:jc w:val="left"/>
      </w:pPr>
      <w:r>
        <w:br w:type="page"/>
      </w:r>
    </w:p>
    <w:p w14:paraId="7B624FC6" w14:textId="74AD8C49" w:rsidR="00C13BE4" w:rsidRPr="006E3D07" w:rsidRDefault="006E3D07">
      <w:r w:rsidRPr="006E3D07">
        <w:rPr>
          <w:rFonts w:ascii="仿宋_GB2312" w:eastAsia="仿宋_GB2312" w:hAnsi="宋体" w:hint="eastAsia"/>
        </w:rPr>
        <w:lastRenderedPageBreak/>
        <w:t>附件2</w:t>
      </w:r>
    </w:p>
    <w:p w14:paraId="642F6C28" w14:textId="2998796C" w:rsidR="00C13BE4" w:rsidRPr="00FC3083" w:rsidRDefault="00000000">
      <w:pPr>
        <w:jc w:val="center"/>
        <w:rPr>
          <w:rFonts w:ascii="宋体" w:hAnsi="宋体"/>
          <w:b/>
          <w:sz w:val="32"/>
          <w:szCs w:val="32"/>
        </w:rPr>
      </w:pPr>
      <w:r w:rsidRPr="00FC3083">
        <w:rPr>
          <w:rFonts w:ascii="宋体" w:hAnsi="宋体" w:hint="eastAsia"/>
          <w:b/>
          <w:sz w:val="32"/>
          <w:szCs w:val="32"/>
        </w:rPr>
        <w:t>南京审计大学金审学院</w:t>
      </w:r>
      <w:r w:rsidR="00713D6C">
        <w:rPr>
          <w:rFonts w:ascii="宋体" w:hAnsi="宋体" w:hint="eastAsia"/>
          <w:b/>
          <w:sz w:val="32"/>
          <w:szCs w:val="32"/>
        </w:rPr>
        <w:t>出</w:t>
      </w:r>
      <w:r w:rsidRPr="00FC3083">
        <w:rPr>
          <w:rFonts w:ascii="宋体" w:hAnsi="宋体" w:hint="eastAsia"/>
          <w:b/>
          <w:sz w:val="32"/>
          <w:szCs w:val="32"/>
        </w:rPr>
        <w:t>境</w:t>
      </w:r>
      <w:r w:rsidR="00713D6C">
        <w:rPr>
          <w:rFonts w:ascii="宋体" w:hAnsi="宋体" w:hint="eastAsia"/>
          <w:b/>
          <w:sz w:val="32"/>
          <w:szCs w:val="32"/>
        </w:rPr>
        <w:t>学习</w:t>
      </w:r>
      <w:r w:rsidRPr="00FC3083">
        <w:rPr>
          <w:rFonts w:ascii="宋体" w:hAnsi="宋体" w:hint="eastAsia"/>
          <w:b/>
          <w:sz w:val="32"/>
          <w:szCs w:val="32"/>
        </w:rPr>
        <w:t>承诺书</w:t>
      </w:r>
    </w:p>
    <w:p w14:paraId="0A55284E" w14:textId="19EDCA53" w:rsidR="00C13BE4" w:rsidRDefault="00000000" w:rsidP="006E3D07">
      <w:pPr>
        <w:spacing w:line="432" w:lineRule="auto"/>
        <w:ind w:firstLineChars="200" w:firstLine="480"/>
        <w:jc w:val="left"/>
        <w:rPr>
          <w:sz w:val="24"/>
        </w:rPr>
      </w:pPr>
      <w:r>
        <w:rPr>
          <w:sz w:val="24"/>
        </w:rPr>
        <w:t>经本人自愿申请，本人所在</w:t>
      </w:r>
      <w:r>
        <w:rPr>
          <w:sz w:val="24"/>
          <w:u w:val="single"/>
        </w:rPr>
        <w:t xml:space="preserve">  </w:t>
      </w:r>
      <w:r>
        <w:rPr>
          <w:rFonts w:hint="eastAsia"/>
          <w:sz w:val="24"/>
          <w:u w:val="single"/>
        </w:rPr>
        <w:t xml:space="preserve">  </w:t>
      </w:r>
      <w:r w:rsidR="00565504">
        <w:rPr>
          <w:rFonts w:hint="eastAsia"/>
          <w:sz w:val="24"/>
          <w:u w:val="single"/>
        </w:rPr>
        <w:t>（学院）</w:t>
      </w:r>
      <w:r>
        <w:rPr>
          <w:sz w:val="24"/>
        </w:rPr>
        <w:t>批准同意，本人将于</w:t>
      </w:r>
      <w:r>
        <w:rPr>
          <w:sz w:val="24"/>
          <w:u w:val="single"/>
        </w:rPr>
        <w:t xml:space="preserve">  </w:t>
      </w:r>
      <w:r>
        <w:rPr>
          <w:sz w:val="24"/>
        </w:rPr>
        <w:t>年</w:t>
      </w:r>
      <w:r>
        <w:rPr>
          <w:sz w:val="24"/>
          <w:u w:val="single"/>
        </w:rPr>
        <w:t xml:space="preserve">  </w:t>
      </w:r>
      <w:r>
        <w:rPr>
          <w:sz w:val="24"/>
        </w:rPr>
        <w:t>月～</w:t>
      </w:r>
      <w:r>
        <w:rPr>
          <w:sz w:val="24"/>
          <w:u w:val="single"/>
        </w:rPr>
        <w:t xml:space="preserve"> </w:t>
      </w:r>
      <w:r>
        <w:rPr>
          <w:rFonts w:hint="eastAsia"/>
          <w:sz w:val="24"/>
          <w:u w:val="single"/>
        </w:rPr>
        <w:t xml:space="preserve">  </w:t>
      </w:r>
      <w:r>
        <w:rPr>
          <w:sz w:val="24"/>
        </w:rPr>
        <w:t>年</w:t>
      </w:r>
      <w:r>
        <w:rPr>
          <w:sz w:val="24"/>
          <w:u w:val="single"/>
        </w:rPr>
        <w:t xml:space="preserve">  </w:t>
      </w:r>
      <w:r>
        <w:rPr>
          <w:rFonts w:hint="eastAsia"/>
          <w:sz w:val="24"/>
          <w:u w:val="single"/>
        </w:rPr>
        <w:t xml:space="preserve">  </w:t>
      </w:r>
      <w:r>
        <w:rPr>
          <w:sz w:val="24"/>
        </w:rPr>
        <w:t>月，前往</w:t>
      </w:r>
      <w:r>
        <w:rPr>
          <w:sz w:val="24"/>
          <w:u w:val="single"/>
        </w:rPr>
        <w:t xml:space="preserve"> </w:t>
      </w:r>
      <w:r>
        <w:rPr>
          <w:rFonts w:hint="eastAsia"/>
          <w:sz w:val="24"/>
          <w:u w:val="single"/>
        </w:rPr>
        <w:t xml:space="preserve">   </w:t>
      </w:r>
      <w:r>
        <w:rPr>
          <w:sz w:val="24"/>
          <w:u w:val="single"/>
        </w:rPr>
        <w:t xml:space="preserve"> </w:t>
      </w:r>
      <w:r>
        <w:rPr>
          <w:sz w:val="24"/>
        </w:rPr>
        <w:t>学习，以完成本人就读的</w:t>
      </w:r>
      <w:r w:rsidR="00565504">
        <w:rPr>
          <w:sz w:val="24"/>
          <w:u w:val="single"/>
        </w:rPr>
        <w:t xml:space="preserve"> </w:t>
      </w:r>
      <w:r w:rsidR="00565504">
        <w:rPr>
          <w:rFonts w:hint="eastAsia"/>
          <w:sz w:val="24"/>
          <w:u w:val="single"/>
        </w:rPr>
        <w:t xml:space="preserve">   </w:t>
      </w:r>
      <w:r w:rsidR="00565504">
        <w:rPr>
          <w:sz w:val="24"/>
          <w:u w:val="single"/>
        </w:rPr>
        <w:t xml:space="preserve"> </w:t>
      </w:r>
      <w:r w:rsidR="00565504">
        <w:rPr>
          <w:rFonts w:hint="eastAsia"/>
          <w:sz w:val="24"/>
          <w:u w:val="single"/>
        </w:rPr>
        <w:t>（项目名称，例如：</w:t>
      </w:r>
      <w:r>
        <w:rPr>
          <w:sz w:val="24"/>
        </w:rPr>
        <w:t>中澳项目</w:t>
      </w:r>
      <w:r w:rsidR="00565504">
        <w:rPr>
          <w:rFonts w:hint="eastAsia"/>
          <w:sz w:val="24"/>
        </w:rPr>
        <w:t>）</w:t>
      </w:r>
      <w:r>
        <w:rPr>
          <w:sz w:val="24"/>
        </w:rPr>
        <w:t>规定的本科最后一年学习任务。本人就本次</w:t>
      </w:r>
      <w:r w:rsidR="006D2B2B">
        <w:rPr>
          <w:sz w:val="24"/>
          <w:u w:val="single"/>
        </w:rPr>
        <w:t xml:space="preserve"> </w:t>
      </w:r>
      <w:r w:rsidR="006D2B2B">
        <w:rPr>
          <w:rFonts w:hint="eastAsia"/>
          <w:sz w:val="24"/>
          <w:u w:val="single"/>
        </w:rPr>
        <w:t xml:space="preserve">   </w:t>
      </w:r>
      <w:r w:rsidR="006D2B2B">
        <w:rPr>
          <w:sz w:val="24"/>
          <w:u w:val="single"/>
        </w:rPr>
        <w:t xml:space="preserve"> </w:t>
      </w:r>
      <w:r w:rsidR="006D2B2B">
        <w:rPr>
          <w:rFonts w:hint="eastAsia"/>
          <w:sz w:val="24"/>
          <w:u w:val="single"/>
        </w:rPr>
        <w:t>（项目名称，例如：</w:t>
      </w:r>
      <w:r w:rsidR="006D2B2B">
        <w:rPr>
          <w:sz w:val="24"/>
        </w:rPr>
        <w:t>中澳项目</w:t>
      </w:r>
      <w:r w:rsidR="006D2B2B">
        <w:rPr>
          <w:rFonts w:hint="eastAsia"/>
          <w:sz w:val="24"/>
        </w:rPr>
        <w:t>）</w:t>
      </w:r>
      <w:r>
        <w:rPr>
          <w:sz w:val="24"/>
        </w:rPr>
        <w:t>向学校做出如下承诺：</w:t>
      </w:r>
    </w:p>
    <w:p w14:paraId="7FF7EFC8" w14:textId="471D67DC" w:rsidR="00C13BE4" w:rsidRDefault="00000000" w:rsidP="006E3D07">
      <w:pPr>
        <w:spacing w:line="432" w:lineRule="auto"/>
        <w:ind w:firstLineChars="200" w:firstLine="480"/>
        <w:jc w:val="left"/>
        <w:rPr>
          <w:sz w:val="24"/>
        </w:rPr>
      </w:pPr>
      <w:r>
        <w:rPr>
          <w:sz w:val="24"/>
        </w:rPr>
        <w:t>1</w:t>
      </w:r>
      <w:r>
        <w:rPr>
          <w:sz w:val="24"/>
        </w:rPr>
        <w:t>．本人申请</w:t>
      </w:r>
      <w:r w:rsidR="005240CD">
        <w:rPr>
          <w:sz w:val="24"/>
        </w:rPr>
        <w:t>出境</w:t>
      </w:r>
      <w:r>
        <w:rPr>
          <w:sz w:val="24"/>
        </w:rPr>
        <w:t>学习，是在深入了解国内外发展态势、全面知悉</w:t>
      </w:r>
      <w:r w:rsidR="005240CD">
        <w:rPr>
          <w:sz w:val="24"/>
        </w:rPr>
        <w:t>出境</w:t>
      </w:r>
      <w:r>
        <w:rPr>
          <w:sz w:val="24"/>
        </w:rPr>
        <w:t>学习利弊基础上所做出的慎重决策，并自愿承担所有相关费用。</w:t>
      </w:r>
      <w:r>
        <w:rPr>
          <w:kern w:val="0"/>
          <w:sz w:val="24"/>
        </w:rPr>
        <w:t>如确因各种原因需中途退出，本人愿意承担已经发生的各项费用，以及由此可能带来的损失。</w:t>
      </w:r>
    </w:p>
    <w:p w14:paraId="65B6B561" w14:textId="2CB94DB8" w:rsidR="00C13BE4" w:rsidRDefault="00000000" w:rsidP="006E3D07">
      <w:pPr>
        <w:spacing w:line="432" w:lineRule="auto"/>
        <w:ind w:firstLineChars="200" w:firstLine="480"/>
        <w:rPr>
          <w:sz w:val="24"/>
        </w:rPr>
      </w:pPr>
      <w:r>
        <w:rPr>
          <w:sz w:val="24"/>
        </w:rPr>
        <w:t>2</w:t>
      </w:r>
      <w:r>
        <w:rPr>
          <w:sz w:val="24"/>
        </w:rPr>
        <w:t>．</w:t>
      </w:r>
      <w:r w:rsidR="005240CD">
        <w:rPr>
          <w:sz w:val="24"/>
        </w:rPr>
        <w:t>出境</w:t>
      </w:r>
      <w:r>
        <w:rPr>
          <w:sz w:val="24"/>
        </w:rPr>
        <w:t>期间将严格遵守当地的法律法规，自觉尊重当地的文化传统与风俗习惯</w:t>
      </w:r>
      <w:r>
        <w:rPr>
          <w:rFonts w:hint="eastAsia"/>
          <w:sz w:val="24"/>
        </w:rPr>
        <w:t>，</w:t>
      </w:r>
      <w:r>
        <w:rPr>
          <w:sz w:val="24"/>
        </w:rPr>
        <w:t>并恪守</w:t>
      </w:r>
      <w:r>
        <w:rPr>
          <w:sz w:val="24"/>
          <w:u w:val="single"/>
        </w:rPr>
        <w:t xml:space="preserve">     </w:t>
      </w:r>
      <w:r>
        <w:rPr>
          <w:rFonts w:hint="eastAsia"/>
          <w:sz w:val="24"/>
          <w:u w:val="single"/>
        </w:rPr>
        <w:t xml:space="preserve">                      </w:t>
      </w:r>
      <w:r>
        <w:rPr>
          <w:rFonts w:hint="eastAsia"/>
          <w:sz w:val="24"/>
        </w:rPr>
        <w:t>（对方学校）</w:t>
      </w:r>
      <w:r>
        <w:rPr>
          <w:sz w:val="24"/>
        </w:rPr>
        <w:t>各项学籍管理规定；不参加任何与学习无关的政治性团体及其举办的政治性活动，不做任何有损、有辱国家和学校的事情。</w:t>
      </w:r>
    </w:p>
    <w:p w14:paraId="2D592F78" w14:textId="63EDEA26" w:rsidR="00C13BE4" w:rsidRDefault="00000000" w:rsidP="006E3D07">
      <w:pPr>
        <w:spacing w:line="432" w:lineRule="auto"/>
        <w:ind w:firstLineChars="200" w:firstLine="480"/>
        <w:rPr>
          <w:sz w:val="24"/>
        </w:rPr>
      </w:pPr>
      <w:r>
        <w:rPr>
          <w:sz w:val="24"/>
        </w:rPr>
        <w:t>3</w:t>
      </w:r>
      <w:r>
        <w:rPr>
          <w:sz w:val="24"/>
        </w:rPr>
        <w:t>．</w:t>
      </w:r>
      <w:r w:rsidR="005240CD">
        <w:rPr>
          <w:sz w:val="24"/>
        </w:rPr>
        <w:t>出境</w:t>
      </w:r>
      <w:r>
        <w:rPr>
          <w:sz w:val="24"/>
        </w:rPr>
        <w:t>期间关注个人身体健康，确保人身与财产安全。为应对在国外求学期间可能发生的意外事件，本人会自觉购买相关保险。在国外学习期间发生的意外，由本人负责，与学校无关。</w:t>
      </w:r>
    </w:p>
    <w:p w14:paraId="517ED147" w14:textId="77777777" w:rsidR="00C13BE4" w:rsidRDefault="00000000" w:rsidP="006E3D07">
      <w:pPr>
        <w:spacing w:line="432" w:lineRule="auto"/>
        <w:ind w:firstLineChars="200" w:firstLine="480"/>
        <w:rPr>
          <w:sz w:val="24"/>
        </w:rPr>
      </w:pPr>
      <w:r>
        <w:rPr>
          <w:sz w:val="24"/>
        </w:rPr>
        <w:t>4</w:t>
      </w:r>
      <w:r>
        <w:rPr>
          <w:sz w:val="24"/>
        </w:rPr>
        <w:t>．国外学习期间将同时遵从</w:t>
      </w:r>
      <w:r>
        <w:rPr>
          <w:rFonts w:hint="eastAsia"/>
          <w:sz w:val="24"/>
        </w:rPr>
        <w:t>南京审计大学</w:t>
      </w:r>
      <w:r>
        <w:rPr>
          <w:sz w:val="24"/>
        </w:rPr>
        <w:t>金审学院的各项教学安排，完成包括毕业论文撰写与答辩在内的各项任务</w:t>
      </w:r>
      <w:r>
        <w:rPr>
          <w:rFonts w:hint="eastAsia"/>
          <w:sz w:val="24"/>
        </w:rPr>
        <w:t>；</w:t>
      </w:r>
      <w:r>
        <w:rPr>
          <w:sz w:val="24"/>
        </w:rPr>
        <w:t>国外学习结束后，将按要求向学校有关部门提交学习成果证明等材料，协助</w:t>
      </w:r>
      <w:r>
        <w:rPr>
          <w:rFonts w:hint="eastAsia"/>
          <w:sz w:val="24"/>
        </w:rPr>
        <w:t>学校</w:t>
      </w:r>
      <w:r>
        <w:rPr>
          <w:sz w:val="24"/>
        </w:rPr>
        <w:t>完成必要的毕业审查工作。</w:t>
      </w:r>
      <w:r>
        <w:rPr>
          <w:sz w:val="24"/>
        </w:rPr>
        <w:t xml:space="preserve"> </w:t>
      </w:r>
    </w:p>
    <w:p w14:paraId="092F83F6" w14:textId="77777777" w:rsidR="00C13BE4" w:rsidRDefault="00000000" w:rsidP="006E3D07">
      <w:pPr>
        <w:spacing w:line="432" w:lineRule="auto"/>
        <w:ind w:right="1200"/>
        <w:jc w:val="left"/>
        <w:rPr>
          <w:sz w:val="24"/>
        </w:rPr>
      </w:pPr>
      <w:r>
        <w:rPr>
          <w:sz w:val="24"/>
        </w:rPr>
        <w:t>承诺人签名：</w:t>
      </w:r>
      <w:r>
        <w:rPr>
          <w:sz w:val="24"/>
          <w:u w:val="single"/>
        </w:rPr>
        <w:t xml:space="preserve">              </w:t>
      </w:r>
      <w:r>
        <w:rPr>
          <w:rFonts w:hint="eastAsia"/>
          <w:sz w:val="24"/>
          <w:u w:val="single"/>
        </w:rPr>
        <w:t xml:space="preserve">       </w:t>
      </w:r>
      <w:r>
        <w:rPr>
          <w:sz w:val="24"/>
          <w:u w:val="single"/>
        </w:rPr>
        <w:t xml:space="preserve">  </w:t>
      </w:r>
      <w:r>
        <w:rPr>
          <w:sz w:val="24"/>
        </w:rPr>
        <w:t xml:space="preserve">      </w:t>
      </w:r>
      <w:r>
        <w:rPr>
          <w:sz w:val="24"/>
        </w:rPr>
        <w:t>学号：</w:t>
      </w:r>
      <w:r>
        <w:rPr>
          <w:sz w:val="24"/>
          <w:u w:val="single"/>
        </w:rPr>
        <w:t xml:space="preserve">                </w:t>
      </w:r>
      <w:r>
        <w:rPr>
          <w:sz w:val="24"/>
        </w:rPr>
        <w:t xml:space="preserve">            </w:t>
      </w:r>
    </w:p>
    <w:p w14:paraId="7EE62ECF" w14:textId="761FDBD3" w:rsidR="00C13BE4" w:rsidRDefault="00000000" w:rsidP="006E3D07">
      <w:pPr>
        <w:spacing w:line="432" w:lineRule="auto"/>
        <w:ind w:right="1200"/>
        <w:jc w:val="left"/>
        <w:rPr>
          <w:sz w:val="24"/>
        </w:rPr>
      </w:pPr>
      <w:r>
        <w:rPr>
          <w:sz w:val="24"/>
        </w:rPr>
        <w:t>联系方式</w:t>
      </w:r>
      <w:r>
        <w:rPr>
          <w:rFonts w:hint="eastAsia"/>
          <w:sz w:val="24"/>
        </w:rPr>
        <w:t>（</w:t>
      </w:r>
      <w:r w:rsidR="00E16DE0">
        <w:rPr>
          <w:rFonts w:hint="eastAsia"/>
          <w:sz w:val="24"/>
        </w:rPr>
        <w:t>手机、</w:t>
      </w:r>
      <w:r>
        <w:rPr>
          <w:rFonts w:hint="eastAsia"/>
          <w:sz w:val="24"/>
        </w:rPr>
        <w:t>QQ</w:t>
      </w:r>
      <w:r>
        <w:rPr>
          <w:rFonts w:hint="eastAsia"/>
          <w:sz w:val="24"/>
        </w:rPr>
        <w:t>号）</w:t>
      </w:r>
      <w:r>
        <w:rPr>
          <w:sz w:val="24"/>
        </w:rPr>
        <w:t>：</w:t>
      </w:r>
      <w:r>
        <w:rPr>
          <w:sz w:val="24"/>
          <w:u w:val="single"/>
        </w:rPr>
        <w:t xml:space="preserve">                         </w:t>
      </w:r>
      <w:r>
        <w:rPr>
          <w:sz w:val="24"/>
        </w:rPr>
        <w:t xml:space="preserve">    </w:t>
      </w:r>
    </w:p>
    <w:p w14:paraId="5F9EAF1D" w14:textId="77777777" w:rsidR="00C13BE4" w:rsidRDefault="00000000" w:rsidP="006E3D07">
      <w:pPr>
        <w:spacing w:line="432" w:lineRule="auto"/>
        <w:jc w:val="left"/>
        <w:rPr>
          <w:sz w:val="24"/>
        </w:rPr>
      </w:pPr>
      <w:r>
        <w:rPr>
          <w:sz w:val="24"/>
        </w:rPr>
        <w:t>日期：</w:t>
      </w:r>
      <w:r>
        <w:rPr>
          <w:sz w:val="24"/>
        </w:rPr>
        <w:t xml:space="preserve">      </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p w14:paraId="65B0C55F" w14:textId="77777777" w:rsidR="00C13BE4" w:rsidRDefault="00000000" w:rsidP="006E3D07">
      <w:pPr>
        <w:spacing w:line="432" w:lineRule="auto"/>
        <w:jc w:val="left"/>
        <w:rPr>
          <w:sz w:val="24"/>
        </w:rPr>
      </w:pPr>
      <w:r>
        <w:rPr>
          <w:sz w:val="24"/>
        </w:rPr>
        <w:t>家长意见：</w:t>
      </w:r>
      <w:r>
        <w:rPr>
          <w:sz w:val="24"/>
          <w:u w:val="single"/>
        </w:rPr>
        <w:t xml:space="preserve">                    </w:t>
      </w:r>
      <w:r>
        <w:rPr>
          <w:sz w:val="24"/>
        </w:rPr>
        <w:t xml:space="preserve">    </w:t>
      </w:r>
      <w:r>
        <w:rPr>
          <w:rFonts w:hint="eastAsia"/>
          <w:sz w:val="24"/>
        </w:rPr>
        <w:t xml:space="preserve">     </w:t>
      </w:r>
      <w:r>
        <w:rPr>
          <w:sz w:val="24"/>
        </w:rPr>
        <w:t>签名：</w:t>
      </w:r>
      <w:r>
        <w:rPr>
          <w:sz w:val="24"/>
          <w:u w:val="single"/>
        </w:rPr>
        <w:t xml:space="preserve">               </w:t>
      </w:r>
      <w:r>
        <w:rPr>
          <w:sz w:val="24"/>
        </w:rPr>
        <w:t xml:space="preserve">   </w:t>
      </w:r>
    </w:p>
    <w:p w14:paraId="4990C58C" w14:textId="10694793" w:rsidR="00DF7BF2" w:rsidRDefault="00000000" w:rsidP="006E3D07">
      <w:pPr>
        <w:spacing w:line="432" w:lineRule="auto"/>
        <w:jc w:val="left"/>
        <w:rPr>
          <w:sz w:val="24"/>
        </w:rPr>
      </w:pPr>
      <w:r>
        <w:rPr>
          <w:sz w:val="24"/>
        </w:rPr>
        <w:t>联系方式</w:t>
      </w:r>
      <w:r>
        <w:rPr>
          <w:rFonts w:hint="eastAsia"/>
          <w:sz w:val="24"/>
        </w:rPr>
        <w:t>（电话）</w:t>
      </w:r>
      <w:r>
        <w:rPr>
          <w:sz w:val="24"/>
        </w:rPr>
        <w:t>：</w:t>
      </w:r>
      <w:r>
        <w:rPr>
          <w:sz w:val="24"/>
          <w:u w:val="single"/>
        </w:rPr>
        <w:t xml:space="preserve">                </w:t>
      </w:r>
      <w:r>
        <w:rPr>
          <w:sz w:val="24"/>
        </w:rPr>
        <w:t xml:space="preserve"> </w:t>
      </w:r>
      <w:r>
        <w:rPr>
          <w:rFonts w:hint="eastAsia"/>
          <w:sz w:val="24"/>
        </w:rPr>
        <w:t xml:space="preserve">     </w:t>
      </w: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p w14:paraId="31EB9E6B" w14:textId="77777777" w:rsidR="00DF7BF2" w:rsidRDefault="00DF7BF2">
      <w:pPr>
        <w:widowControl/>
        <w:jc w:val="left"/>
        <w:rPr>
          <w:sz w:val="24"/>
        </w:rPr>
      </w:pPr>
      <w:r>
        <w:rPr>
          <w:sz w:val="24"/>
        </w:rPr>
        <w:br w:type="page"/>
      </w:r>
    </w:p>
    <w:p w14:paraId="0167A61B" w14:textId="0359FFC8" w:rsidR="00DF7BF2" w:rsidRPr="00DF7BF2" w:rsidRDefault="00DF7BF2" w:rsidP="00DF7BF2">
      <w:pPr>
        <w:spacing w:beforeLines="50" w:before="156" w:line="300" w:lineRule="auto"/>
        <w:jc w:val="left"/>
        <w:rPr>
          <w:rFonts w:ascii="宋体" w:hAnsi="宋体"/>
          <w:b/>
        </w:rPr>
      </w:pPr>
      <w:r w:rsidRPr="00DF7BF2">
        <w:rPr>
          <w:rFonts w:ascii="仿宋_GB2312" w:eastAsia="仿宋_GB2312" w:hAnsi="宋体" w:hint="eastAsia"/>
        </w:rPr>
        <w:lastRenderedPageBreak/>
        <w:t>附件3</w:t>
      </w:r>
    </w:p>
    <w:p w14:paraId="51F76540" w14:textId="45069030" w:rsidR="00C13BE4" w:rsidRDefault="00000000">
      <w:pPr>
        <w:spacing w:beforeLines="50" w:before="156" w:line="300" w:lineRule="auto"/>
        <w:jc w:val="center"/>
        <w:rPr>
          <w:rFonts w:ascii="宋体" w:hAnsi="宋体"/>
          <w:b/>
          <w:sz w:val="36"/>
          <w:szCs w:val="36"/>
        </w:rPr>
      </w:pPr>
      <w:r>
        <w:rPr>
          <w:rFonts w:ascii="宋体" w:hAnsi="宋体"/>
          <w:b/>
          <w:sz w:val="36"/>
          <w:szCs w:val="36"/>
        </w:rPr>
        <w:t>南京审计</w:t>
      </w:r>
      <w:r>
        <w:rPr>
          <w:rFonts w:ascii="宋体" w:hAnsi="宋体" w:hint="eastAsia"/>
          <w:b/>
          <w:sz w:val="36"/>
          <w:szCs w:val="36"/>
        </w:rPr>
        <w:t>大学金审学院</w:t>
      </w:r>
      <w:r>
        <w:rPr>
          <w:rFonts w:ascii="宋体" w:hAnsi="宋体"/>
          <w:b/>
          <w:sz w:val="36"/>
          <w:szCs w:val="36"/>
        </w:rPr>
        <w:t>赴境外交流学习</w:t>
      </w:r>
    </w:p>
    <w:p w14:paraId="1AF4167A" w14:textId="77777777" w:rsidR="00C13BE4" w:rsidRDefault="00000000">
      <w:pPr>
        <w:spacing w:beforeLines="50" w:before="156" w:line="300" w:lineRule="auto"/>
        <w:jc w:val="center"/>
        <w:rPr>
          <w:rFonts w:ascii="宋体" w:hAnsi="宋体"/>
          <w:b/>
          <w:sz w:val="36"/>
          <w:szCs w:val="36"/>
        </w:rPr>
      </w:pPr>
      <w:r>
        <w:rPr>
          <w:rFonts w:ascii="宋体" w:hAnsi="宋体"/>
          <w:b/>
          <w:sz w:val="36"/>
          <w:szCs w:val="36"/>
        </w:rPr>
        <w:t>学分</w:t>
      </w:r>
      <w:r>
        <w:rPr>
          <w:rFonts w:ascii="宋体" w:hAnsi="宋体" w:hint="eastAsia"/>
          <w:b/>
          <w:sz w:val="36"/>
          <w:szCs w:val="36"/>
        </w:rPr>
        <w:t>认定</w:t>
      </w:r>
      <w:r>
        <w:rPr>
          <w:rFonts w:ascii="宋体" w:hAnsi="宋体"/>
          <w:b/>
          <w:sz w:val="36"/>
          <w:szCs w:val="36"/>
        </w:rPr>
        <w:t>申请表</w:t>
      </w:r>
    </w:p>
    <w:p w14:paraId="210F1213" w14:textId="0DB311F3" w:rsidR="00C13BE4" w:rsidRDefault="00000000">
      <w:pPr>
        <w:spacing w:beforeLines="50" w:before="156" w:line="300" w:lineRule="auto"/>
        <w:rPr>
          <w:sz w:val="24"/>
          <w:u w:val="single"/>
        </w:rPr>
      </w:pPr>
      <w:r>
        <w:rPr>
          <w:rFonts w:hint="eastAsia"/>
          <w:sz w:val="24"/>
        </w:rPr>
        <w:t>姓名：</w:t>
      </w:r>
      <w:r>
        <w:rPr>
          <w:rFonts w:hint="eastAsia"/>
          <w:sz w:val="24"/>
          <w:u w:val="single"/>
        </w:rPr>
        <w:t xml:space="preserve">          </w:t>
      </w:r>
      <w:r>
        <w:rPr>
          <w:rFonts w:hint="eastAsia"/>
          <w:sz w:val="24"/>
        </w:rPr>
        <w:t>学号：</w:t>
      </w:r>
      <w:r>
        <w:rPr>
          <w:rFonts w:hint="eastAsia"/>
          <w:sz w:val="24"/>
          <w:u w:val="single"/>
        </w:rPr>
        <w:t xml:space="preserve">           </w:t>
      </w:r>
      <w:r>
        <w:rPr>
          <w:rFonts w:hint="eastAsia"/>
          <w:sz w:val="24"/>
        </w:rPr>
        <w:t>学院：</w:t>
      </w:r>
      <w:r>
        <w:rPr>
          <w:rFonts w:hint="eastAsia"/>
          <w:sz w:val="24"/>
          <w:u w:val="single"/>
        </w:rPr>
        <w:t xml:space="preserve">                </w:t>
      </w:r>
      <w:r>
        <w:rPr>
          <w:rFonts w:hint="eastAsia"/>
          <w:sz w:val="24"/>
        </w:rPr>
        <w:t>专业：</w:t>
      </w:r>
      <w:r>
        <w:rPr>
          <w:rFonts w:hint="eastAsia"/>
          <w:sz w:val="24"/>
          <w:u w:val="single"/>
        </w:rPr>
        <w:t xml:space="preserve">           </w:t>
      </w:r>
    </w:p>
    <w:p w14:paraId="5A352EE1" w14:textId="77777777" w:rsidR="00C13BE4" w:rsidRDefault="00000000" w:rsidP="00DF7BF2">
      <w:pPr>
        <w:wordWrap w:val="0"/>
        <w:topLinePunct/>
        <w:spacing w:beforeLines="50" w:before="156" w:line="300" w:lineRule="auto"/>
        <w:ind w:firstLineChars="200" w:firstLine="480"/>
        <w:rPr>
          <w:sz w:val="24"/>
        </w:rPr>
      </w:pPr>
      <w:r>
        <w:rPr>
          <w:rFonts w:hint="eastAsia"/>
          <w:sz w:val="24"/>
        </w:rPr>
        <w:t>经本人申请，学校审核同意，本人于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月至</w:t>
      </w:r>
      <w:r>
        <w:rPr>
          <w:rFonts w:hint="eastAsia"/>
          <w:sz w:val="24"/>
          <w:u w:val="single"/>
        </w:rPr>
        <w:t xml:space="preserve">     </w:t>
      </w:r>
      <w:r>
        <w:rPr>
          <w:sz w:val="24"/>
          <w:u w:val="single"/>
        </w:rPr>
        <w:t xml:space="preserve"> </w:t>
      </w:r>
      <w:r>
        <w:rPr>
          <w:rFonts w:hint="eastAsia"/>
          <w:sz w:val="24"/>
        </w:rPr>
        <w:t>年</w:t>
      </w:r>
      <w:r>
        <w:rPr>
          <w:rFonts w:hint="eastAsia"/>
          <w:sz w:val="24"/>
          <w:u w:val="single"/>
        </w:rPr>
        <w:t xml:space="preserve">    </w:t>
      </w:r>
      <w:r>
        <w:rPr>
          <w:rFonts w:hint="eastAsia"/>
          <w:sz w:val="24"/>
        </w:rPr>
        <w:t>月赴</w:t>
      </w:r>
      <w:r>
        <w:rPr>
          <w:rFonts w:hint="eastAsia"/>
          <w:sz w:val="24"/>
        </w:rPr>
        <w:t xml:space="preserve"> </w:t>
      </w:r>
      <w:r>
        <w:rPr>
          <w:rFonts w:hint="eastAsia"/>
          <w:sz w:val="24"/>
          <w:u w:val="single"/>
        </w:rPr>
        <w:t xml:space="preserve">            </w:t>
      </w:r>
      <w:r>
        <w:rPr>
          <w:rFonts w:hint="eastAsia"/>
          <w:sz w:val="24"/>
        </w:rPr>
        <w:t>大学交流访学</w:t>
      </w:r>
      <w:r>
        <w:rPr>
          <w:rFonts w:hint="eastAsia"/>
          <w:sz w:val="24"/>
          <w:u w:val="single"/>
        </w:rPr>
        <w:t xml:space="preserve">    </w:t>
      </w:r>
      <w:r>
        <w:rPr>
          <w:rFonts w:hint="eastAsia"/>
          <w:sz w:val="24"/>
        </w:rPr>
        <w:t>年。根据学校相关规定，现申请学分转换。联系电话：</w:t>
      </w:r>
      <w:r>
        <w:rPr>
          <w:rFonts w:hint="eastAsia"/>
          <w:sz w:val="24"/>
          <w:u w:val="single"/>
        </w:rPr>
        <w:t xml:space="preserve">                  </w:t>
      </w:r>
      <w:r>
        <w:rPr>
          <w:rFonts w:hint="eastAsia"/>
          <w:sz w:val="24"/>
        </w:rPr>
        <w:t>。</w:t>
      </w:r>
    </w:p>
    <w:p w14:paraId="45544E9F" w14:textId="77777777" w:rsidR="00C13BE4" w:rsidRDefault="00000000">
      <w:pPr>
        <w:spacing w:afterLines="50" w:after="156" w:line="500" w:lineRule="exact"/>
        <w:jc w:val="center"/>
        <w:rPr>
          <w:b/>
          <w:sz w:val="28"/>
          <w:szCs w:val="28"/>
        </w:rPr>
      </w:pPr>
      <w:r>
        <w:rPr>
          <w:rFonts w:hint="eastAsia"/>
          <w:b/>
          <w:sz w:val="28"/>
          <w:szCs w:val="28"/>
        </w:rPr>
        <w:t>申请转换的课程</w:t>
      </w:r>
    </w:p>
    <w:tbl>
      <w:tblPr>
        <w:tblW w:w="54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326"/>
        <w:gridCol w:w="675"/>
        <w:gridCol w:w="675"/>
        <w:gridCol w:w="676"/>
        <w:gridCol w:w="1243"/>
        <w:gridCol w:w="904"/>
        <w:gridCol w:w="902"/>
        <w:gridCol w:w="563"/>
        <w:gridCol w:w="904"/>
        <w:gridCol w:w="789"/>
      </w:tblGrid>
      <w:tr w:rsidR="00C13BE4" w14:paraId="042DE4A9" w14:textId="77777777">
        <w:trPr>
          <w:trHeight w:hRule="exact" w:val="1047"/>
          <w:tblHeader/>
          <w:jc w:val="center"/>
        </w:trPr>
        <w:tc>
          <w:tcPr>
            <w:tcW w:w="249" w:type="pct"/>
            <w:vAlign w:val="center"/>
          </w:tcPr>
          <w:p w14:paraId="4E58FE48" w14:textId="77777777" w:rsidR="00C13BE4" w:rsidRDefault="00000000">
            <w:pPr>
              <w:spacing w:line="340" w:lineRule="exact"/>
              <w:jc w:val="center"/>
              <w:rPr>
                <w:b/>
              </w:rPr>
            </w:pPr>
            <w:r>
              <w:rPr>
                <w:rFonts w:hint="eastAsia"/>
                <w:b/>
              </w:rPr>
              <w:t>序</w:t>
            </w:r>
            <w:r>
              <w:rPr>
                <w:rFonts w:hint="eastAsia"/>
                <w:b/>
              </w:rPr>
              <w:t xml:space="preserve"> </w:t>
            </w:r>
            <w:r>
              <w:rPr>
                <w:rFonts w:hint="eastAsia"/>
                <w:b/>
              </w:rPr>
              <w:t>号</w:t>
            </w:r>
          </w:p>
        </w:tc>
        <w:tc>
          <w:tcPr>
            <w:tcW w:w="727" w:type="pct"/>
            <w:vAlign w:val="center"/>
          </w:tcPr>
          <w:p w14:paraId="471FE5CD" w14:textId="77777777" w:rsidR="00C13BE4" w:rsidRDefault="00000000">
            <w:pPr>
              <w:spacing w:line="340" w:lineRule="exact"/>
              <w:jc w:val="center"/>
              <w:rPr>
                <w:b/>
              </w:rPr>
            </w:pPr>
            <w:r>
              <w:rPr>
                <w:rFonts w:hint="eastAsia"/>
                <w:b/>
              </w:rPr>
              <w:t>访学学校</w:t>
            </w:r>
          </w:p>
          <w:p w14:paraId="2DBFB48D" w14:textId="77777777" w:rsidR="00C13BE4" w:rsidRDefault="00000000">
            <w:pPr>
              <w:spacing w:line="340" w:lineRule="exact"/>
              <w:jc w:val="center"/>
              <w:rPr>
                <w:b/>
              </w:rPr>
            </w:pPr>
            <w:r>
              <w:rPr>
                <w:rFonts w:hint="eastAsia"/>
                <w:b/>
              </w:rPr>
              <w:t>课程名称</w:t>
            </w:r>
          </w:p>
        </w:tc>
        <w:tc>
          <w:tcPr>
            <w:tcW w:w="370" w:type="pct"/>
            <w:vAlign w:val="center"/>
          </w:tcPr>
          <w:p w14:paraId="2E7E5F37" w14:textId="77777777" w:rsidR="00C13BE4" w:rsidRDefault="00000000">
            <w:pPr>
              <w:spacing w:line="340" w:lineRule="exact"/>
              <w:jc w:val="center"/>
              <w:rPr>
                <w:b/>
              </w:rPr>
            </w:pPr>
            <w:r>
              <w:rPr>
                <w:rFonts w:hint="eastAsia"/>
                <w:b/>
              </w:rPr>
              <w:t>课程属性</w:t>
            </w:r>
          </w:p>
        </w:tc>
        <w:tc>
          <w:tcPr>
            <w:tcW w:w="370" w:type="pct"/>
            <w:vAlign w:val="center"/>
          </w:tcPr>
          <w:p w14:paraId="41177A3A" w14:textId="77777777" w:rsidR="00C13BE4" w:rsidRDefault="00000000">
            <w:pPr>
              <w:spacing w:line="340" w:lineRule="exact"/>
              <w:jc w:val="center"/>
              <w:rPr>
                <w:b/>
              </w:rPr>
            </w:pPr>
            <w:r>
              <w:rPr>
                <w:rFonts w:hint="eastAsia"/>
                <w:b/>
              </w:rPr>
              <w:t>学分</w:t>
            </w:r>
          </w:p>
        </w:tc>
        <w:tc>
          <w:tcPr>
            <w:tcW w:w="371" w:type="pct"/>
            <w:tcBorders>
              <w:right w:val="double" w:sz="4" w:space="0" w:color="auto"/>
            </w:tcBorders>
            <w:vAlign w:val="center"/>
          </w:tcPr>
          <w:p w14:paraId="3CB8D438" w14:textId="77777777" w:rsidR="00C13BE4" w:rsidRDefault="00000000">
            <w:pPr>
              <w:spacing w:line="340" w:lineRule="exact"/>
              <w:jc w:val="center"/>
              <w:rPr>
                <w:b/>
              </w:rPr>
            </w:pPr>
            <w:r>
              <w:rPr>
                <w:rFonts w:hint="eastAsia"/>
                <w:b/>
              </w:rPr>
              <w:t>成绩</w:t>
            </w:r>
          </w:p>
        </w:tc>
        <w:tc>
          <w:tcPr>
            <w:tcW w:w="682" w:type="pct"/>
            <w:tcBorders>
              <w:left w:val="double" w:sz="4" w:space="0" w:color="auto"/>
            </w:tcBorders>
            <w:vAlign w:val="center"/>
          </w:tcPr>
          <w:p w14:paraId="19B23752" w14:textId="77777777" w:rsidR="00C13BE4" w:rsidRDefault="00000000">
            <w:pPr>
              <w:spacing w:line="340" w:lineRule="exact"/>
              <w:jc w:val="center"/>
              <w:rPr>
                <w:b/>
              </w:rPr>
            </w:pPr>
            <w:r>
              <w:rPr>
                <w:b/>
              </w:rPr>
              <w:t>南京审计</w:t>
            </w:r>
            <w:r>
              <w:rPr>
                <w:rFonts w:hint="eastAsia"/>
                <w:b/>
              </w:rPr>
              <w:t>大学金审学院</w:t>
            </w:r>
          </w:p>
          <w:p w14:paraId="6501097F" w14:textId="77777777" w:rsidR="00C13BE4" w:rsidRDefault="00000000">
            <w:pPr>
              <w:spacing w:line="340" w:lineRule="exact"/>
              <w:jc w:val="center"/>
              <w:rPr>
                <w:b/>
              </w:rPr>
            </w:pPr>
            <w:r>
              <w:rPr>
                <w:rFonts w:hint="eastAsia"/>
                <w:b/>
              </w:rPr>
              <w:t>课程名称</w:t>
            </w:r>
          </w:p>
        </w:tc>
        <w:tc>
          <w:tcPr>
            <w:tcW w:w="496" w:type="pct"/>
            <w:vAlign w:val="center"/>
          </w:tcPr>
          <w:p w14:paraId="73D63CA1" w14:textId="77777777" w:rsidR="00C13BE4" w:rsidRDefault="00000000">
            <w:pPr>
              <w:spacing w:line="340" w:lineRule="exact"/>
              <w:jc w:val="center"/>
              <w:rPr>
                <w:b/>
              </w:rPr>
            </w:pPr>
            <w:r>
              <w:rPr>
                <w:rFonts w:hint="eastAsia"/>
                <w:b/>
              </w:rPr>
              <w:t>课程代码</w:t>
            </w:r>
          </w:p>
        </w:tc>
        <w:tc>
          <w:tcPr>
            <w:tcW w:w="495" w:type="pct"/>
            <w:vAlign w:val="center"/>
          </w:tcPr>
          <w:p w14:paraId="7CE0D11D" w14:textId="77777777" w:rsidR="00C13BE4" w:rsidRDefault="00000000">
            <w:pPr>
              <w:spacing w:line="340" w:lineRule="exact"/>
              <w:jc w:val="center"/>
              <w:rPr>
                <w:b/>
              </w:rPr>
            </w:pPr>
            <w:r>
              <w:rPr>
                <w:rFonts w:hint="eastAsia"/>
                <w:b/>
              </w:rPr>
              <w:t>课程属性</w:t>
            </w:r>
          </w:p>
        </w:tc>
        <w:tc>
          <w:tcPr>
            <w:tcW w:w="309" w:type="pct"/>
            <w:tcBorders>
              <w:right w:val="double" w:sz="4" w:space="0" w:color="auto"/>
            </w:tcBorders>
            <w:vAlign w:val="center"/>
          </w:tcPr>
          <w:p w14:paraId="57C343A3" w14:textId="77777777" w:rsidR="00C13BE4" w:rsidRDefault="00000000">
            <w:pPr>
              <w:spacing w:line="340" w:lineRule="exact"/>
              <w:jc w:val="center"/>
              <w:rPr>
                <w:b/>
              </w:rPr>
            </w:pPr>
            <w:r>
              <w:rPr>
                <w:rFonts w:hint="eastAsia"/>
                <w:b/>
              </w:rPr>
              <w:t>学分</w:t>
            </w:r>
          </w:p>
        </w:tc>
        <w:tc>
          <w:tcPr>
            <w:tcW w:w="496" w:type="pct"/>
            <w:tcBorders>
              <w:left w:val="double" w:sz="4" w:space="0" w:color="auto"/>
            </w:tcBorders>
            <w:vAlign w:val="center"/>
          </w:tcPr>
          <w:p w14:paraId="7906B906" w14:textId="77777777" w:rsidR="00C13BE4" w:rsidRDefault="00000000">
            <w:pPr>
              <w:spacing w:line="340" w:lineRule="exact"/>
              <w:jc w:val="center"/>
              <w:rPr>
                <w:b/>
              </w:rPr>
            </w:pPr>
            <w:r>
              <w:rPr>
                <w:rFonts w:hint="eastAsia"/>
                <w:b/>
              </w:rPr>
              <w:t>学院意见</w:t>
            </w:r>
          </w:p>
        </w:tc>
        <w:tc>
          <w:tcPr>
            <w:tcW w:w="433" w:type="pct"/>
            <w:vAlign w:val="center"/>
          </w:tcPr>
          <w:p w14:paraId="11F52234" w14:textId="4936444D" w:rsidR="00C13BE4" w:rsidRDefault="00000000">
            <w:pPr>
              <w:spacing w:line="340" w:lineRule="exact"/>
              <w:jc w:val="center"/>
              <w:rPr>
                <w:b/>
              </w:rPr>
            </w:pPr>
            <w:r>
              <w:rPr>
                <w:rFonts w:hint="eastAsia"/>
                <w:b/>
              </w:rPr>
              <w:t>教务</w:t>
            </w:r>
            <w:r w:rsidR="00E16DE0">
              <w:rPr>
                <w:rFonts w:hint="eastAsia"/>
                <w:b/>
              </w:rPr>
              <w:t>办</w:t>
            </w:r>
            <w:r>
              <w:rPr>
                <w:rFonts w:hint="eastAsia"/>
                <w:b/>
              </w:rPr>
              <w:t>意见</w:t>
            </w:r>
          </w:p>
        </w:tc>
      </w:tr>
      <w:tr w:rsidR="00C13BE4" w14:paraId="17FF79D1" w14:textId="77777777">
        <w:trPr>
          <w:trHeight w:hRule="exact" w:val="480"/>
          <w:jc w:val="center"/>
        </w:trPr>
        <w:tc>
          <w:tcPr>
            <w:tcW w:w="249" w:type="pct"/>
            <w:vAlign w:val="center"/>
          </w:tcPr>
          <w:p w14:paraId="6FA9CA9C" w14:textId="77777777" w:rsidR="00C13BE4" w:rsidRDefault="00000000" w:rsidP="00FC3083">
            <w:pPr>
              <w:jc w:val="center"/>
              <w:rPr>
                <w:rFonts w:ascii="宋体" w:hAnsi="宋体"/>
                <w:b/>
                <w:sz w:val="18"/>
                <w:szCs w:val="18"/>
              </w:rPr>
            </w:pPr>
            <w:r>
              <w:rPr>
                <w:rFonts w:ascii="宋体" w:hAnsi="宋体" w:hint="eastAsia"/>
                <w:b/>
                <w:sz w:val="18"/>
                <w:szCs w:val="18"/>
              </w:rPr>
              <w:t>1</w:t>
            </w:r>
          </w:p>
          <w:p w14:paraId="5FCEAABF" w14:textId="77777777" w:rsidR="00C13BE4" w:rsidRDefault="00000000" w:rsidP="00FC3083">
            <w:pPr>
              <w:jc w:val="center"/>
              <w:rPr>
                <w:rFonts w:ascii="宋体" w:hAnsi="宋体"/>
                <w:b/>
                <w:sz w:val="18"/>
                <w:szCs w:val="18"/>
              </w:rPr>
            </w:pPr>
            <w:r>
              <w:rPr>
                <w:rFonts w:ascii="宋体" w:hAnsi="宋体" w:hint="eastAsia"/>
                <w:b/>
                <w:sz w:val="18"/>
                <w:szCs w:val="18"/>
              </w:rPr>
              <w:t>2</w:t>
            </w:r>
          </w:p>
        </w:tc>
        <w:tc>
          <w:tcPr>
            <w:tcW w:w="727" w:type="pct"/>
            <w:vAlign w:val="center"/>
          </w:tcPr>
          <w:p w14:paraId="167946C4" w14:textId="77777777" w:rsidR="00C13BE4" w:rsidRDefault="00C13BE4">
            <w:pPr>
              <w:spacing w:line="480" w:lineRule="exact"/>
              <w:jc w:val="center"/>
              <w:rPr>
                <w:rFonts w:ascii="宋体" w:hAnsi="宋体"/>
                <w:b/>
                <w:sz w:val="18"/>
                <w:szCs w:val="18"/>
              </w:rPr>
            </w:pPr>
          </w:p>
        </w:tc>
        <w:tc>
          <w:tcPr>
            <w:tcW w:w="370" w:type="pct"/>
          </w:tcPr>
          <w:p w14:paraId="459C9DD3" w14:textId="77777777" w:rsidR="00C13BE4" w:rsidRDefault="00C13BE4">
            <w:pPr>
              <w:spacing w:line="480" w:lineRule="exact"/>
              <w:jc w:val="center"/>
              <w:rPr>
                <w:rFonts w:ascii="宋体" w:hAnsi="宋体"/>
                <w:b/>
                <w:sz w:val="18"/>
                <w:szCs w:val="18"/>
              </w:rPr>
            </w:pPr>
          </w:p>
        </w:tc>
        <w:tc>
          <w:tcPr>
            <w:tcW w:w="370" w:type="pct"/>
            <w:vAlign w:val="center"/>
          </w:tcPr>
          <w:p w14:paraId="245F9294" w14:textId="77777777" w:rsidR="00C13BE4" w:rsidRDefault="00C13BE4">
            <w:pPr>
              <w:spacing w:line="480" w:lineRule="exact"/>
              <w:jc w:val="center"/>
              <w:rPr>
                <w:rFonts w:ascii="宋体" w:hAnsi="宋体"/>
                <w:b/>
                <w:sz w:val="18"/>
                <w:szCs w:val="18"/>
              </w:rPr>
            </w:pPr>
          </w:p>
        </w:tc>
        <w:tc>
          <w:tcPr>
            <w:tcW w:w="371" w:type="pct"/>
            <w:tcBorders>
              <w:right w:val="double" w:sz="4" w:space="0" w:color="auto"/>
            </w:tcBorders>
            <w:vAlign w:val="center"/>
          </w:tcPr>
          <w:p w14:paraId="0186F2F7" w14:textId="77777777" w:rsidR="00C13BE4" w:rsidRDefault="00C13BE4">
            <w:pPr>
              <w:spacing w:line="480" w:lineRule="exact"/>
              <w:jc w:val="center"/>
              <w:rPr>
                <w:rFonts w:ascii="宋体" w:hAnsi="宋体"/>
                <w:b/>
                <w:sz w:val="18"/>
                <w:szCs w:val="18"/>
              </w:rPr>
            </w:pPr>
          </w:p>
        </w:tc>
        <w:tc>
          <w:tcPr>
            <w:tcW w:w="682" w:type="pct"/>
            <w:tcBorders>
              <w:left w:val="double" w:sz="4" w:space="0" w:color="auto"/>
            </w:tcBorders>
            <w:vAlign w:val="center"/>
          </w:tcPr>
          <w:p w14:paraId="31238DE0" w14:textId="77777777" w:rsidR="00C13BE4" w:rsidRDefault="00C13BE4">
            <w:pPr>
              <w:spacing w:line="480" w:lineRule="exact"/>
              <w:jc w:val="center"/>
              <w:rPr>
                <w:b/>
              </w:rPr>
            </w:pPr>
          </w:p>
        </w:tc>
        <w:tc>
          <w:tcPr>
            <w:tcW w:w="496" w:type="pct"/>
          </w:tcPr>
          <w:p w14:paraId="3C06A14B" w14:textId="77777777" w:rsidR="00C13BE4" w:rsidRDefault="00C13BE4">
            <w:pPr>
              <w:spacing w:line="480" w:lineRule="exact"/>
              <w:ind w:leftChars="-51" w:left="-107" w:rightChars="-51" w:right="-107"/>
              <w:jc w:val="center"/>
              <w:rPr>
                <w:rFonts w:ascii="宋体" w:hAnsi="宋体"/>
                <w:b/>
                <w:sz w:val="18"/>
                <w:szCs w:val="18"/>
              </w:rPr>
            </w:pPr>
          </w:p>
        </w:tc>
        <w:tc>
          <w:tcPr>
            <w:tcW w:w="495" w:type="pct"/>
            <w:vAlign w:val="center"/>
          </w:tcPr>
          <w:p w14:paraId="65669432" w14:textId="77777777" w:rsidR="00C13BE4" w:rsidRDefault="00C13BE4">
            <w:pPr>
              <w:spacing w:line="480" w:lineRule="exact"/>
              <w:ind w:leftChars="-51" w:left="-107" w:rightChars="-51" w:right="-107"/>
              <w:jc w:val="center"/>
              <w:rPr>
                <w:rFonts w:ascii="宋体" w:hAnsi="宋体"/>
                <w:b/>
                <w:sz w:val="18"/>
                <w:szCs w:val="18"/>
              </w:rPr>
            </w:pPr>
          </w:p>
        </w:tc>
        <w:tc>
          <w:tcPr>
            <w:tcW w:w="309" w:type="pct"/>
            <w:tcBorders>
              <w:right w:val="double" w:sz="4" w:space="0" w:color="auto"/>
            </w:tcBorders>
            <w:vAlign w:val="center"/>
          </w:tcPr>
          <w:p w14:paraId="2B503182" w14:textId="77777777" w:rsidR="00C13BE4" w:rsidRDefault="00C13BE4">
            <w:pPr>
              <w:spacing w:line="480" w:lineRule="exact"/>
              <w:jc w:val="center"/>
              <w:rPr>
                <w:rFonts w:ascii="宋体" w:hAnsi="宋体"/>
                <w:b/>
                <w:sz w:val="18"/>
                <w:szCs w:val="18"/>
              </w:rPr>
            </w:pPr>
          </w:p>
        </w:tc>
        <w:tc>
          <w:tcPr>
            <w:tcW w:w="496" w:type="pct"/>
            <w:tcBorders>
              <w:left w:val="double" w:sz="4" w:space="0" w:color="auto"/>
            </w:tcBorders>
            <w:vAlign w:val="center"/>
          </w:tcPr>
          <w:p w14:paraId="3E881EEB" w14:textId="77777777" w:rsidR="00C13BE4" w:rsidRDefault="00C13BE4">
            <w:pPr>
              <w:spacing w:line="480" w:lineRule="exact"/>
              <w:jc w:val="center"/>
              <w:rPr>
                <w:rFonts w:ascii="宋体" w:hAnsi="宋体"/>
                <w:b/>
                <w:sz w:val="18"/>
                <w:szCs w:val="18"/>
              </w:rPr>
            </w:pPr>
          </w:p>
        </w:tc>
        <w:tc>
          <w:tcPr>
            <w:tcW w:w="433" w:type="pct"/>
            <w:vAlign w:val="center"/>
          </w:tcPr>
          <w:p w14:paraId="0716FD48" w14:textId="77777777" w:rsidR="00C13BE4" w:rsidRDefault="00C13BE4">
            <w:pPr>
              <w:spacing w:line="480" w:lineRule="exact"/>
              <w:jc w:val="center"/>
              <w:rPr>
                <w:rFonts w:ascii="宋体" w:hAnsi="宋体"/>
                <w:b/>
                <w:sz w:val="18"/>
                <w:szCs w:val="18"/>
              </w:rPr>
            </w:pPr>
          </w:p>
        </w:tc>
      </w:tr>
      <w:tr w:rsidR="00C13BE4" w14:paraId="293F0E80" w14:textId="77777777">
        <w:trPr>
          <w:trHeight w:hRule="exact" w:val="431"/>
          <w:jc w:val="center"/>
        </w:trPr>
        <w:tc>
          <w:tcPr>
            <w:tcW w:w="249" w:type="pct"/>
            <w:vAlign w:val="center"/>
          </w:tcPr>
          <w:p w14:paraId="3EF1056B" w14:textId="77777777" w:rsidR="00C13BE4" w:rsidRDefault="00000000" w:rsidP="00FC3083">
            <w:pPr>
              <w:jc w:val="center"/>
              <w:rPr>
                <w:rFonts w:ascii="宋体" w:hAnsi="宋体"/>
                <w:b/>
                <w:sz w:val="18"/>
                <w:szCs w:val="18"/>
              </w:rPr>
            </w:pPr>
            <w:r>
              <w:rPr>
                <w:rFonts w:ascii="宋体" w:hAnsi="宋体" w:hint="eastAsia"/>
                <w:b/>
                <w:sz w:val="18"/>
                <w:szCs w:val="18"/>
              </w:rPr>
              <w:t>2</w:t>
            </w:r>
          </w:p>
        </w:tc>
        <w:tc>
          <w:tcPr>
            <w:tcW w:w="727" w:type="pct"/>
            <w:vAlign w:val="center"/>
          </w:tcPr>
          <w:p w14:paraId="3F69A014" w14:textId="77777777" w:rsidR="00C13BE4" w:rsidRDefault="00C13BE4">
            <w:pPr>
              <w:spacing w:line="480" w:lineRule="exact"/>
              <w:jc w:val="center"/>
              <w:rPr>
                <w:rFonts w:ascii="宋体" w:hAnsi="宋体"/>
                <w:b/>
                <w:sz w:val="18"/>
                <w:szCs w:val="18"/>
              </w:rPr>
            </w:pPr>
          </w:p>
        </w:tc>
        <w:tc>
          <w:tcPr>
            <w:tcW w:w="370" w:type="pct"/>
          </w:tcPr>
          <w:p w14:paraId="522F00AC" w14:textId="77777777" w:rsidR="00C13BE4" w:rsidRDefault="00C13BE4">
            <w:pPr>
              <w:spacing w:line="480" w:lineRule="exact"/>
              <w:jc w:val="center"/>
              <w:rPr>
                <w:rFonts w:ascii="宋体" w:hAnsi="宋体"/>
                <w:b/>
                <w:sz w:val="18"/>
                <w:szCs w:val="18"/>
              </w:rPr>
            </w:pPr>
          </w:p>
        </w:tc>
        <w:tc>
          <w:tcPr>
            <w:tcW w:w="370" w:type="pct"/>
            <w:vAlign w:val="center"/>
          </w:tcPr>
          <w:p w14:paraId="7039A56A" w14:textId="77777777" w:rsidR="00C13BE4" w:rsidRDefault="00C13BE4">
            <w:pPr>
              <w:spacing w:line="480" w:lineRule="exact"/>
              <w:jc w:val="center"/>
              <w:rPr>
                <w:rFonts w:ascii="宋体" w:hAnsi="宋体"/>
                <w:b/>
                <w:sz w:val="18"/>
                <w:szCs w:val="18"/>
              </w:rPr>
            </w:pPr>
          </w:p>
        </w:tc>
        <w:tc>
          <w:tcPr>
            <w:tcW w:w="371" w:type="pct"/>
            <w:tcBorders>
              <w:right w:val="double" w:sz="4" w:space="0" w:color="auto"/>
            </w:tcBorders>
            <w:vAlign w:val="center"/>
          </w:tcPr>
          <w:p w14:paraId="6E8BD907" w14:textId="77777777" w:rsidR="00C13BE4" w:rsidRDefault="00C13BE4">
            <w:pPr>
              <w:spacing w:line="480" w:lineRule="exact"/>
              <w:jc w:val="center"/>
              <w:rPr>
                <w:rFonts w:ascii="宋体" w:hAnsi="宋体"/>
                <w:b/>
                <w:sz w:val="18"/>
                <w:szCs w:val="18"/>
              </w:rPr>
            </w:pPr>
          </w:p>
        </w:tc>
        <w:tc>
          <w:tcPr>
            <w:tcW w:w="682" w:type="pct"/>
            <w:tcBorders>
              <w:left w:val="double" w:sz="4" w:space="0" w:color="auto"/>
            </w:tcBorders>
            <w:vAlign w:val="center"/>
          </w:tcPr>
          <w:p w14:paraId="0611D5C3" w14:textId="77777777" w:rsidR="00C13BE4" w:rsidRDefault="00C13BE4">
            <w:pPr>
              <w:spacing w:line="480" w:lineRule="exact"/>
              <w:jc w:val="center"/>
              <w:rPr>
                <w:rFonts w:ascii="宋体" w:hAnsi="宋体"/>
                <w:b/>
                <w:sz w:val="18"/>
                <w:szCs w:val="18"/>
              </w:rPr>
            </w:pPr>
          </w:p>
        </w:tc>
        <w:tc>
          <w:tcPr>
            <w:tcW w:w="496" w:type="pct"/>
          </w:tcPr>
          <w:p w14:paraId="754242D3" w14:textId="77777777" w:rsidR="00C13BE4" w:rsidRDefault="00C13BE4">
            <w:pPr>
              <w:spacing w:line="480" w:lineRule="exact"/>
              <w:jc w:val="center"/>
              <w:rPr>
                <w:rFonts w:ascii="宋体" w:hAnsi="宋体"/>
                <w:b/>
                <w:sz w:val="18"/>
                <w:szCs w:val="18"/>
              </w:rPr>
            </w:pPr>
          </w:p>
        </w:tc>
        <w:tc>
          <w:tcPr>
            <w:tcW w:w="495" w:type="pct"/>
            <w:vAlign w:val="center"/>
          </w:tcPr>
          <w:p w14:paraId="0A0A8035" w14:textId="77777777" w:rsidR="00C13BE4" w:rsidRDefault="00C13BE4">
            <w:pPr>
              <w:spacing w:line="480" w:lineRule="exact"/>
              <w:jc w:val="center"/>
              <w:rPr>
                <w:rFonts w:ascii="宋体" w:hAnsi="宋体"/>
                <w:b/>
                <w:sz w:val="18"/>
                <w:szCs w:val="18"/>
              </w:rPr>
            </w:pPr>
          </w:p>
        </w:tc>
        <w:tc>
          <w:tcPr>
            <w:tcW w:w="309" w:type="pct"/>
            <w:tcBorders>
              <w:right w:val="double" w:sz="4" w:space="0" w:color="auto"/>
            </w:tcBorders>
            <w:vAlign w:val="center"/>
          </w:tcPr>
          <w:p w14:paraId="4FE525EE" w14:textId="77777777" w:rsidR="00C13BE4" w:rsidRDefault="00C13BE4">
            <w:pPr>
              <w:spacing w:line="480" w:lineRule="exact"/>
              <w:jc w:val="center"/>
              <w:rPr>
                <w:rFonts w:ascii="宋体" w:hAnsi="宋体"/>
                <w:b/>
                <w:sz w:val="18"/>
                <w:szCs w:val="18"/>
              </w:rPr>
            </w:pPr>
          </w:p>
        </w:tc>
        <w:tc>
          <w:tcPr>
            <w:tcW w:w="496" w:type="pct"/>
            <w:tcBorders>
              <w:left w:val="double" w:sz="4" w:space="0" w:color="auto"/>
            </w:tcBorders>
            <w:vAlign w:val="center"/>
          </w:tcPr>
          <w:p w14:paraId="24ECE98A" w14:textId="77777777" w:rsidR="00C13BE4" w:rsidRDefault="00C13BE4">
            <w:pPr>
              <w:spacing w:line="480" w:lineRule="exact"/>
              <w:jc w:val="center"/>
              <w:rPr>
                <w:rFonts w:ascii="宋体" w:hAnsi="宋体"/>
                <w:b/>
                <w:sz w:val="18"/>
                <w:szCs w:val="18"/>
              </w:rPr>
            </w:pPr>
          </w:p>
        </w:tc>
        <w:tc>
          <w:tcPr>
            <w:tcW w:w="433" w:type="pct"/>
            <w:vAlign w:val="center"/>
          </w:tcPr>
          <w:p w14:paraId="2FC810F3" w14:textId="77777777" w:rsidR="00C13BE4" w:rsidRDefault="00C13BE4">
            <w:pPr>
              <w:spacing w:line="480" w:lineRule="exact"/>
              <w:jc w:val="center"/>
              <w:rPr>
                <w:rFonts w:ascii="宋体" w:hAnsi="宋体"/>
                <w:b/>
                <w:sz w:val="18"/>
                <w:szCs w:val="18"/>
              </w:rPr>
            </w:pPr>
          </w:p>
        </w:tc>
      </w:tr>
      <w:tr w:rsidR="00C13BE4" w14:paraId="54CC39EE" w14:textId="77777777">
        <w:trPr>
          <w:trHeight w:hRule="exact" w:val="423"/>
          <w:jc w:val="center"/>
        </w:trPr>
        <w:tc>
          <w:tcPr>
            <w:tcW w:w="249" w:type="pct"/>
            <w:vAlign w:val="center"/>
          </w:tcPr>
          <w:p w14:paraId="731BFE44" w14:textId="77777777" w:rsidR="00C13BE4" w:rsidRDefault="00000000" w:rsidP="00FC3083">
            <w:pPr>
              <w:jc w:val="center"/>
              <w:rPr>
                <w:rFonts w:ascii="宋体" w:hAnsi="宋体"/>
                <w:b/>
                <w:sz w:val="18"/>
                <w:szCs w:val="18"/>
              </w:rPr>
            </w:pPr>
            <w:r>
              <w:rPr>
                <w:rFonts w:ascii="宋体" w:hAnsi="宋体" w:hint="eastAsia"/>
                <w:b/>
                <w:sz w:val="18"/>
                <w:szCs w:val="18"/>
              </w:rPr>
              <w:t>3</w:t>
            </w:r>
          </w:p>
        </w:tc>
        <w:tc>
          <w:tcPr>
            <w:tcW w:w="727" w:type="pct"/>
            <w:vAlign w:val="center"/>
          </w:tcPr>
          <w:p w14:paraId="13F678A2" w14:textId="77777777" w:rsidR="00C13BE4" w:rsidRDefault="00C13BE4">
            <w:pPr>
              <w:spacing w:line="480" w:lineRule="exact"/>
              <w:jc w:val="center"/>
              <w:rPr>
                <w:rFonts w:ascii="宋体" w:hAnsi="宋体"/>
                <w:b/>
                <w:sz w:val="18"/>
                <w:szCs w:val="18"/>
              </w:rPr>
            </w:pPr>
          </w:p>
        </w:tc>
        <w:tc>
          <w:tcPr>
            <w:tcW w:w="370" w:type="pct"/>
          </w:tcPr>
          <w:p w14:paraId="717E9120" w14:textId="77777777" w:rsidR="00C13BE4" w:rsidRDefault="00C13BE4">
            <w:pPr>
              <w:spacing w:line="480" w:lineRule="exact"/>
              <w:jc w:val="center"/>
              <w:rPr>
                <w:rFonts w:ascii="宋体" w:hAnsi="宋体"/>
                <w:b/>
                <w:sz w:val="18"/>
                <w:szCs w:val="18"/>
              </w:rPr>
            </w:pPr>
          </w:p>
        </w:tc>
        <w:tc>
          <w:tcPr>
            <w:tcW w:w="370" w:type="pct"/>
            <w:vAlign w:val="center"/>
          </w:tcPr>
          <w:p w14:paraId="1F927442" w14:textId="77777777" w:rsidR="00C13BE4" w:rsidRDefault="00C13BE4">
            <w:pPr>
              <w:spacing w:line="480" w:lineRule="exact"/>
              <w:jc w:val="center"/>
              <w:rPr>
                <w:rFonts w:ascii="宋体" w:hAnsi="宋体"/>
                <w:b/>
                <w:sz w:val="18"/>
                <w:szCs w:val="18"/>
              </w:rPr>
            </w:pPr>
          </w:p>
        </w:tc>
        <w:tc>
          <w:tcPr>
            <w:tcW w:w="371" w:type="pct"/>
            <w:tcBorders>
              <w:right w:val="double" w:sz="4" w:space="0" w:color="auto"/>
            </w:tcBorders>
            <w:vAlign w:val="center"/>
          </w:tcPr>
          <w:p w14:paraId="5082D6BA" w14:textId="77777777" w:rsidR="00C13BE4" w:rsidRDefault="00C13BE4">
            <w:pPr>
              <w:spacing w:line="480" w:lineRule="exact"/>
              <w:jc w:val="center"/>
              <w:rPr>
                <w:rFonts w:ascii="宋体" w:hAnsi="宋体"/>
                <w:b/>
                <w:sz w:val="18"/>
                <w:szCs w:val="18"/>
              </w:rPr>
            </w:pPr>
          </w:p>
        </w:tc>
        <w:tc>
          <w:tcPr>
            <w:tcW w:w="682" w:type="pct"/>
            <w:tcBorders>
              <w:left w:val="double" w:sz="4" w:space="0" w:color="auto"/>
            </w:tcBorders>
            <w:vAlign w:val="center"/>
          </w:tcPr>
          <w:p w14:paraId="467473BD" w14:textId="77777777" w:rsidR="00C13BE4" w:rsidRDefault="00C13BE4">
            <w:pPr>
              <w:spacing w:line="480" w:lineRule="exact"/>
              <w:jc w:val="center"/>
              <w:rPr>
                <w:rFonts w:ascii="宋体" w:hAnsi="宋体"/>
                <w:b/>
                <w:sz w:val="18"/>
                <w:szCs w:val="18"/>
              </w:rPr>
            </w:pPr>
          </w:p>
        </w:tc>
        <w:tc>
          <w:tcPr>
            <w:tcW w:w="496" w:type="pct"/>
          </w:tcPr>
          <w:p w14:paraId="7C88EF26" w14:textId="77777777" w:rsidR="00C13BE4" w:rsidRDefault="00C13BE4">
            <w:pPr>
              <w:spacing w:line="480" w:lineRule="exact"/>
              <w:jc w:val="center"/>
              <w:rPr>
                <w:rFonts w:ascii="宋体" w:hAnsi="宋体"/>
                <w:b/>
                <w:sz w:val="18"/>
                <w:szCs w:val="18"/>
              </w:rPr>
            </w:pPr>
          </w:p>
        </w:tc>
        <w:tc>
          <w:tcPr>
            <w:tcW w:w="495" w:type="pct"/>
            <w:vAlign w:val="center"/>
          </w:tcPr>
          <w:p w14:paraId="2C4B8EAD" w14:textId="77777777" w:rsidR="00C13BE4" w:rsidRDefault="00C13BE4">
            <w:pPr>
              <w:spacing w:line="480" w:lineRule="exact"/>
              <w:jc w:val="center"/>
              <w:rPr>
                <w:rFonts w:ascii="宋体" w:hAnsi="宋体"/>
                <w:b/>
                <w:sz w:val="18"/>
                <w:szCs w:val="18"/>
              </w:rPr>
            </w:pPr>
          </w:p>
        </w:tc>
        <w:tc>
          <w:tcPr>
            <w:tcW w:w="309" w:type="pct"/>
            <w:tcBorders>
              <w:right w:val="double" w:sz="4" w:space="0" w:color="auto"/>
            </w:tcBorders>
            <w:vAlign w:val="center"/>
          </w:tcPr>
          <w:p w14:paraId="69AD3EB7" w14:textId="77777777" w:rsidR="00C13BE4" w:rsidRDefault="00C13BE4">
            <w:pPr>
              <w:spacing w:line="480" w:lineRule="exact"/>
              <w:jc w:val="center"/>
              <w:rPr>
                <w:rFonts w:ascii="宋体" w:hAnsi="宋体"/>
                <w:b/>
                <w:sz w:val="18"/>
                <w:szCs w:val="18"/>
              </w:rPr>
            </w:pPr>
          </w:p>
        </w:tc>
        <w:tc>
          <w:tcPr>
            <w:tcW w:w="496" w:type="pct"/>
            <w:tcBorders>
              <w:left w:val="double" w:sz="4" w:space="0" w:color="auto"/>
            </w:tcBorders>
            <w:vAlign w:val="center"/>
          </w:tcPr>
          <w:p w14:paraId="364BD157" w14:textId="77777777" w:rsidR="00C13BE4" w:rsidRDefault="00C13BE4">
            <w:pPr>
              <w:spacing w:line="480" w:lineRule="exact"/>
              <w:jc w:val="center"/>
              <w:rPr>
                <w:rFonts w:ascii="宋体" w:hAnsi="宋体"/>
                <w:b/>
                <w:sz w:val="18"/>
                <w:szCs w:val="18"/>
              </w:rPr>
            </w:pPr>
          </w:p>
        </w:tc>
        <w:tc>
          <w:tcPr>
            <w:tcW w:w="433" w:type="pct"/>
            <w:vAlign w:val="center"/>
          </w:tcPr>
          <w:p w14:paraId="15AACECD" w14:textId="77777777" w:rsidR="00C13BE4" w:rsidRDefault="00C13BE4">
            <w:pPr>
              <w:spacing w:line="480" w:lineRule="exact"/>
              <w:jc w:val="center"/>
              <w:rPr>
                <w:rFonts w:ascii="宋体" w:hAnsi="宋体"/>
                <w:b/>
                <w:sz w:val="18"/>
                <w:szCs w:val="18"/>
              </w:rPr>
            </w:pPr>
          </w:p>
        </w:tc>
      </w:tr>
      <w:tr w:rsidR="00C13BE4" w14:paraId="32962F97" w14:textId="77777777">
        <w:trPr>
          <w:trHeight w:hRule="exact" w:val="415"/>
          <w:jc w:val="center"/>
        </w:trPr>
        <w:tc>
          <w:tcPr>
            <w:tcW w:w="249" w:type="pct"/>
            <w:vAlign w:val="center"/>
          </w:tcPr>
          <w:p w14:paraId="39D746CA" w14:textId="77777777" w:rsidR="00C13BE4" w:rsidRDefault="00000000" w:rsidP="00FC3083">
            <w:pPr>
              <w:jc w:val="center"/>
              <w:rPr>
                <w:rFonts w:ascii="宋体" w:hAnsi="宋体"/>
                <w:b/>
                <w:sz w:val="18"/>
                <w:szCs w:val="18"/>
              </w:rPr>
            </w:pPr>
            <w:r>
              <w:rPr>
                <w:rFonts w:ascii="宋体" w:hAnsi="宋体" w:hint="eastAsia"/>
                <w:b/>
                <w:sz w:val="18"/>
                <w:szCs w:val="18"/>
              </w:rPr>
              <w:t>4</w:t>
            </w:r>
          </w:p>
        </w:tc>
        <w:tc>
          <w:tcPr>
            <w:tcW w:w="727" w:type="pct"/>
            <w:vAlign w:val="center"/>
          </w:tcPr>
          <w:p w14:paraId="12C3795E" w14:textId="77777777" w:rsidR="00C13BE4" w:rsidRDefault="00C13BE4">
            <w:pPr>
              <w:spacing w:line="480" w:lineRule="exact"/>
              <w:jc w:val="center"/>
              <w:rPr>
                <w:rFonts w:ascii="宋体" w:hAnsi="宋体"/>
                <w:b/>
                <w:sz w:val="18"/>
                <w:szCs w:val="18"/>
              </w:rPr>
            </w:pPr>
          </w:p>
        </w:tc>
        <w:tc>
          <w:tcPr>
            <w:tcW w:w="370" w:type="pct"/>
          </w:tcPr>
          <w:p w14:paraId="7013D7A6" w14:textId="77777777" w:rsidR="00C13BE4" w:rsidRDefault="00C13BE4">
            <w:pPr>
              <w:spacing w:line="480" w:lineRule="auto"/>
              <w:jc w:val="center"/>
              <w:rPr>
                <w:rFonts w:ascii="宋体" w:hAnsi="宋体"/>
                <w:b/>
                <w:sz w:val="18"/>
                <w:szCs w:val="18"/>
              </w:rPr>
            </w:pPr>
          </w:p>
        </w:tc>
        <w:tc>
          <w:tcPr>
            <w:tcW w:w="370" w:type="pct"/>
            <w:vAlign w:val="center"/>
          </w:tcPr>
          <w:p w14:paraId="4444E69A" w14:textId="77777777" w:rsidR="00C13BE4" w:rsidRDefault="00C13BE4">
            <w:pPr>
              <w:spacing w:line="480" w:lineRule="auto"/>
              <w:jc w:val="center"/>
              <w:rPr>
                <w:rFonts w:ascii="宋体" w:hAnsi="宋体"/>
                <w:b/>
                <w:sz w:val="18"/>
                <w:szCs w:val="18"/>
              </w:rPr>
            </w:pPr>
          </w:p>
        </w:tc>
        <w:tc>
          <w:tcPr>
            <w:tcW w:w="371" w:type="pct"/>
            <w:tcBorders>
              <w:right w:val="double" w:sz="4" w:space="0" w:color="auto"/>
            </w:tcBorders>
            <w:vAlign w:val="center"/>
          </w:tcPr>
          <w:p w14:paraId="224F7FFC" w14:textId="77777777" w:rsidR="00C13BE4" w:rsidRDefault="00C13BE4">
            <w:pPr>
              <w:spacing w:line="480" w:lineRule="exact"/>
              <w:jc w:val="center"/>
              <w:rPr>
                <w:rFonts w:ascii="宋体" w:hAnsi="宋体"/>
                <w:b/>
                <w:sz w:val="18"/>
                <w:szCs w:val="18"/>
              </w:rPr>
            </w:pPr>
          </w:p>
        </w:tc>
        <w:tc>
          <w:tcPr>
            <w:tcW w:w="682" w:type="pct"/>
            <w:tcBorders>
              <w:left w:val="double" w:sz="4" w:space="0" w:color="auto"/>
            </w:tcBorders>
            <w:vAlign w:val="center"/>
          </w:tcPr>
          <w:p w14:paraId="5EED9873" w14:textId="77777777" w:rsidR="00C13BE4" w:rsidRDefault="00C13BE4">
            <w:pPr>
              <w:spacing w:line="480" w:lineRule="exact"/>
              <w:jc w:val="center"/>
              <w:rPr>
                <w:rFonts w:ascii="宋体" w:hAnsi="宋体"/>
                <w:b/>
                <w:sz w:val="18"/>
                <w:szCs w:val="18"/>
              </w:rPr>
            </w:pPr>
          </w:p>
        </w:tc>
        <w:tc>
          <w:tcPr>
            <w:tcW w:w="496" w:type="pct"/>
          </w:tcPr>
          <w:p w14:paraId="5BFE4C91" w14:textId="77777777" w:rsidR="00C13BE4" w:rsidRDefault="00C13BE4">
            <w:pPr>
              <w:spacing w:line="480" w:lineRule="exact"/>
              <w:jc w:val="center"/>
              <w:rPr>
                <w:rFonts w:ascii="宋体" w:hAnsi="宋体"/>
                <w:b/>
                <w:sz w:val="18"/>
                <w:szCs w:val="18"/>
              </w:rPr>
            </w:pPr>
          </w:p>
        </w:tc>
        <w:tc>
          <w:tcPr>
            <w:tcW w:w="495" w:type="pct"/>
            <w:vAlign w:val="center"/>
          </w:tcPr>
          <w:p w14:paraId="45CC39E1" w14:textId="77777777" w:rsidR="00C13BE4" w:rsidRDefault="00C13BE4">
            <w:pPr>
              <w:spacing w:line="480" w:lineRule="exact"/>
              <w:jc w:val="center"/>
              <w:rPr>
                <w:rFonts w:ascii="宋体" w:hAnsi="宋体"/>
                <w:b/>
                <w:sz w:val="18"/>
                <w:szCs w:val="18"/>
              </w:rPr>
            </w:pPr>
          </w:p>
        </w:tc>
        <w:tc>
          <w:tcPr>
            <w:tcW w:w="309" w:type="pct"/>
            <w:tcBorders>
              <w:right w:val="double" w:sz="4" w:space="0" w:color="auto"/>
            </w:tcBorders>
            <w:vAlign w:val="center"/>
          </w:tcPr>
          <w:p w14:paraId="46D55976" w14:textId="77777777" w:rsidR="00C13BE4" w:rsidRDefault="00C13BE4">
            <w:pPr>
              <w:spacing w:line="480" w:lineRule="exact"/>
              <w:jc w:val="center"/>
              <w:rPr>
                <w:rFonts w:ascii="宋体" w:hAnsi="宋体"/>
                <w:b/>
                <w:sz w:val="18"/>
                <w:szCs w:val="18"/>
              </w:rPr>
            </w:pPr>
          </w:p>
        </w:tc>
        <w:tc>
          <w:tcPr>
            <w:tcW w:w="496" w:type="pct"/>
            <w:tcBorders>
              <w:left w:val="double" w:sz="4" w:space="0" w:color="auto"/>
            </w:tcBorders>
            <w:vAlign w:val="center"/>
          </w:tcPr>
          <w:p w14:paraId="01D5CCDA" w14:textId="77777777" w:rsidR="00C13BE4" w:rsidRDefault="00C13BE4">
            <w:pPr>
              <w:spacing w:line="480" w:lineRule="exact"/>
              <w:jc w:val="center"/>
              <w:rPr>
                <w:rFonts w:ascii="宋体" w:hAnsi="宋体"/>
                <w:b/>
                <w:sz w:val="18"/>
                <w:szCs w:val="18"/>
              </w:rPr>
            </w:pPr>
          </w:p>
        </w:tc>
        <w:tc>
          <w:tcPr>
            <w:tcW w:w="433" w:type="pct"/>
            <w:vAlign w:val="center"/>
          </w:tcPr>
          <w:p w14:paraId="02207787" w14:textId="77777777" w:rsidR="00C13BE4" w:rsidRDefault="00C13BE4">
            <w:pPr>
              <w:spacing w:line="480" w:lineRule="exact"/>
              <w:jc w:val="center"/>
              <w:rPr>
                <w:rFonts w:ascii="宋体" w:hAnsi="宋体"/>
                <w:b/>
                <w:sz w:val="18"/>
                <w:szCs w:val="18"/>
              </w:rPr>
            </w:pPr>
          </w:p>
        </w:tc>
      </w:tr>
      <w:tr w:rsidR="00C13BE4" w14:paraId="2A8E1999" w14:textId="77777777">
        <w:trPr>
          <w:trHeight w:hRule="exact" w:val="420"/>
          <w:jc w:val="center"/>
        </w:trPr>
        <w:tc>
          <w:tcPr>
            <w:tcW w:w="249" w:type="pct"/>
            <w:vAlign w:val="center"/>
          </w:tcPr>
          <w:p w14:paraId="46AC9183" w14:textId="77777777" w:rsidR="00C13BE4" w:rsidRDefault="00000000" w:rsidP="00FC3083">
            <w:pPr>
              <w:jc w:val="center"/>
              <w:rPr>
                <w:rFonts w:ascii="宋体" w:hAnsi="宋体"/>
                <w:b/>
                <w:sz w:val="18"/>
                <w:szCs w:val="18"/>
              </w:rPr>
            </w:pPr>
            <w:r>
              <w:rPr>
                <w:rFonts w:ascii="宋体" w:hAnsi="宋体" w:hint="eastAsia"/>
                <w:b/>
                <w:sz w:val="18"/>
                <w:szCs w:val="18"/>
              </w:rPr>
              <w:t>5</w:t>
            </w:r>
          </w:p>
        </w:tc>
        <w:tc>
          <w:tcPr>
            <w:tcW w:w="727" w:type="pct"/>
            <w:vAlign w:val="center"/>
          </w:tcPr>
          <w:p w14:paraId="655722BB" w14:textId="77777777" w:rsidR="00C13BE4" w:rsidRDefault="00C13BE4">
            <w:pPr>
              <w:spacing w:line="480" w:lineRule="exact"/>
              <w:jc w:val="center"/>
              <w:rPr>
                <w:rFonts w:ascii="宋体" w:hAnsi="宋体"/>
                <w:b/>
                <w:sz w:val="18"/>
                <w:szCs w:val="18"/>
              </w:rPr>
            </w:pPr>
          </w:p>
        </w:tc>
        <w:tc>
          <w:tcPr>
            <w:tcW w:w="370" w:type="pct"/>
          </w:tcPr>
          <w:p w14:paraId="5ADC5F76" w14:textId="77777777" w:rsidR="00C13BE4" w:rsidRDefault="00C13BE4">
            <w:pPr>
              <w:spacing w:line="480" w:lineRule="exact"/>
              <w:jc w:val="center"/>
              <w:rPr>
                <w:rFonts w:ascii="宋体" w:hAnsi="宋体"/>
                <w:b/>
                <w:sz w:val="18"/>
                <w:szCs w:val="18"/>
              </w:rPr>
            </w:pPr>
          </w:p>
        </w:tc>
        <w:tc>
          <w:tcPr>
            <w:tcW w:w="370" w:type="pct"/>
            <w:vAlign w:val="center"/>
          </w:tcPr>
          <w:p w14:paraId="5347118D" w14:textId="77777777" w:rsidR="00C13BE4" w:rsidRDefault="00C13BE4">
            <w:pPr>
              <w:spacing w:line="480" w:lineRule="exact"/>
              <w:jc w:val="center"/>
              <w:rPr>
                <w:rFonts w:ascii="宋体" w:hAnsi="宋体"/>
                <w:b/>
                <w:sz w:val="18"/>
                <w:szCs w:val="18"/>
              </w:rPr>
            </w:pPr>
          </w:p>
        </w:tc>
        <w:tc>
          <w:tcPr>
            <w:tcW w:w="371" w:type="pct"/>
            <w:tcBorders>
              <w:right w:val="double" w:sz="4" w:space="0" w:color="auto"/>
            </w:tcBorders>
            <w:vAlign w:val="center"/>
          </w:tcPr>
          <w:p w14:paraId="68792656" w14:textId="77777777" w:rsidR="00C13BE4" w:rsidRDefault="00C13BE4">
            <w:pPr>
              <w:spacing w:line="480" w:lineRule="exact"/>
              <w:jc w:val="center"/>
              <w:rPr>
                <w:rFonts w:ascii="宋体" w:hAnsi="宋体"/>
                <w:b/>
                <w:sz w:val="18"/>
                <w:szCs w:val="18"/>
              </w:rPr>
            </w:pPr>
          </w:p>
        </w:tc>
        <w:tc>
          <w:tcPr>
            <w:tcW w:w="682" w:type="pct"/>
            <w:tcBorders>
              <w:left w:val="double" w:sz="4" w:space="0" w:color="auto"/>
            </w:tcBorders>
            <w:vAlign w:val="center"/>
          </w:tcPr>
          <w:p w14:paraId="0AC0A276" w14:textId="77777777" w:rsidR="00C13BE4" w:rsidRDefault="00C13BE4">
            <w:pPr>
              <w:spacing w:line="480" w:lineRule="exact"/>
              <w:jc w:val="center"/>
              <w:rPr>
                <w:rFonts w:ascii="宋体" w:hAnsi="宋体"/>
                <w:b/>
                <w:sz w:val="18"/>
                <w:szCs w:val="18"/>
              </w:rPr>
            </w:pPr>
          </w:p>
        </w:tc>
        <w:tc>
          <w:tcPr>
            <w:tcW w:w="496" w:type="pct"/>
          </w:tcPr>
          <w:p w14:paraId="1B254DF4" w14:textId="77777777" w:rsidR="00C13BE4" w:rsidRDefault="00C13BE4">
            <w:pPr>
              <w:spacing w:line="480" w:lineRule="exact"/>
              <w:jc w:val="center"/>
              <w:rPr>
                <w:rFonts w:ascii="宋体" w:hAnsi="宋体"/>
                <w:b/>
                <w:sz w:val="18"/>
                <w:szCs w:val="18"/>
              </w:rPr>
            </w:pPr>
          </w:p>
        </w:tc>
        <w:tc>
          <w:tcPr>
            <w:tcW w:w="495" w:type="pct"/>
            <w:vAlign w:val="center"/>
          </w:tcPr>
          <w:p w14:paraId="012C4F41" w14:textId="77777777" w:rsidR="00C13BE4" w:rsidRDefault="00C13BE4">
            <w:pPr>
              <w:spacing w:line="480" w:lineRule="exact"/>
              <w:jc w:val="center"/>
              <w:rPr>
                <w:rFonts w:ascii="宋体" w:hAnsi="宋体"/>
                <w:b/>
                <w:sz w:val="18"/>
                <w:szCs w:val="18"/>
              </w:rPr>
            </w:pPr>
          </w:p>
        </w:tc>
        <w:tc>
          <w:tcPr>
            <w:tcW w:w="309" w:type="pct"/>
            <w:tcBorders>
              <w:right w:val="double" w:sz="4" w:space="0" w:color="auto"/>
            </w:tcBorders>
            <w:vAlign w:val="center"/>
          </w:tcPr>
          <w:p w14:paraId="1BE91A47" w14:textId="77777777" w:rsidR="00C13BE4" w:rsidRDefault="00C13BE4">
            <w:pPr>
              <w:spacing w:line="480" w:lineRule="exact"/>
              <w:jc w:val="center"/>
              <w:rPr>
                <w:rFonts w:ascii="宋体" w:hAnsi="宋体"/>
                <w:b/>
                <w:sz w:val="18"/>
                <w:szCs w:val="18"/>
              </w:rPr>
            </w:pPr>
          </w:p>
        </w:tc>
        <w:tc>
          <w:tcPr>
            <w:tcW w:w="496" w:type="pct"/>
            <w:tcBorders>
              <w:left w:val="double" w:sz="4" w:space="0" w:color="auto"/>
            </w:tcBorders>
            <w:vAlign w:val="center"/>
          </w:tcPr>
          <w:p w14:paraId="58A1C8F8" w14:textId="77777777" w:rsidR="00C13BE4" w:rsidRDefault="00C13BE4">
            <w:pPr>
              <w:spacing w:line="480" w:lineRule="exact"/>
              <w:jc w:val="center"/>
              <w:rPr>
                <w:rFonts w:ascii="宋体" w:hAnsi="宋体"/>
                <w:b/>
                <w:sz w:val="18"/>
                <w:szCs w:val="18"/>
              </w:rPr>
            </w:pPr>
          </w:p>
        </w:tc>
        <w:tc>
          <w:tcPr>
            <w:tcW w:w="433" w:type="pct"/>
            <w:vAlign w:val="center"/>
          </w:tcPr>
          <w:p w14:paraId="51A7B9C2" w14:textId="77777777" w:rsidR="00C13BE4" w:rsidRDefault="00C13BE4">
            <w:pPr>
              <w:spacing w:line="480" w:lineRule="exact"/>
              <w:jc w:val="center"/>
              <w:rPr>
                <w:rFonts w:ascii="宋体" w:hAnsi="宋体"/>
                <w:b/>
                <w:sz w:val="18"/>
                <w:szCs w:val="18"/>
              </w:rPr>
            </w:pPr>
          </w:p>
        </w:tc>
      </w:tr>
      <w:tr w:rsidR="00C13BE4" w14:paraId="113EA7A7" w14:textId="77777777">
        <w:trPr>
          <w:trHeight w:hRule="exact" w:val="426"/>
          <w:jc w:val="center"/>
        </w:trPr>
        <w:tc>
          <w:tcPr>
            <w:tcW w:w="249" w:type="pct"/>
            <w:vAlign w:val="center"/>
          </w:tcPr>
          <w:p w14:paraId="2878DF6C" w14:textId="77777777" w:rsidR="00C13BE4" w:rsidRDefault="00000000" w:rsidP="00FC3083">
            <w:pPr>
              <w:jc w:val="center"/>
              <w:rPr>
                <w:rFonts w:ascii="宋体" w:hAnsi="宋体"/>
                <w:b/>
                <w:sz w:val="18"/>
                <w:szCs w:val="18"/>
              </w:rPr>
            </w:pPr>
            <w:r>
              <w:rPr>
                <w:rFonts w:ascii="宋体" w:hAnsi="宋体" w:hint="eastAsia"/>
                <w:b/>
                <w:sz w:val="18"/>
                <w:szCs w:val="18"/>
              </w:rPr>
              <w:t>6</w:t>
            </w:r>
          </w:p>
        </w:tc>
        <w:tc>
          <w:tcPr>
            <w:tcW w:w="727" w:type="pct"/>
            <w:vAlign w:val="center"/>
          </w:tcPr>
          <w:p w14:paraId="401FE7BC" w14:textId="77777777" w:rsidR="00C13BE4" w:rsidRDefault="00C13BE4">
            <w:pPr>
              <w:spacing w:line="480" w:lineRule="exact"/>
              <w:jc w:val="center"/>
              <w:rPr>
                <w:rFonts w:ascii="宋体" w:hAnsi="宋体"/>
                <w:b/>
                <w:sz w:val="18"/>
                <w:szCs w:val="18"/>
              </w:rPr>
            </w:pPr>
          </w:p>
        </w:tc>
        <w:tc>
          <w:tcPr>
            <w:tcW w:w="370" w:type="pct"/>
          </w:tcPr>
          <w:p w14:paraId="2309E54D" w14:textId="77777777" w:rsidR="00C13BE4" w:rsidRDefault="00C13BE4">
            <w:pPr>
              <w:spacing w:line="480" w:lineRule="exact"/>
              <w:jc w:val="center"/>
              <w:rPr>
                <w:rFonts w:ascii="宋体" w:hAnsi="宋体"/>
                <w:b/>
                <w:sz w:val="18"/>
                <w:szCs w:val="18"/>
              </w:rPr>
            </w:pPr>
          </w:p>
        </w:tc>
        <w:tc>
          <w:tcPr>
            <w:tcW w:w="370" w:type="pct"/>
            <w:vAlign w:val="center"/>
          </w:tcPr>
          <w:p w14:paraId="4DAE71D2" w14:textId="77777777" w:rsidR="00C13BE4" w:rsidRDefault="00C13BE4">
            <w:pPr>
              <w:spacing w:line="480" w:lineRule="exact"/>
              <w:jc w:val="center"/>
              <w:rPr>
                <w:rFonts w:ascii="宋体" w:hAnsi="宋体"/>
                <w:b/>
                <w:sz w:val="18"/>
                <w:szCs w:val="18"/>
              </w:rPr>
            </w:pPr>
          </w:p>
        </w:tc>
        <w:tc>
          <w:tcPr>
            <w:tcW w:w="371" w:type="pct"/>
            <w:tcBorders>
              <w:right w:val="double" w:sz="4" w:space="0" w:color="auto"/>
            </w:tcBorders>
            <w:vAlign w:val="center"/>
          </w:tcPr>
          <w:p w14:paraId="38515DA1" w14:textId="77777777" w:rsidR="00C13BE4" w:rsidRDefault="00C13BE4">
            <w:pPr>
              <w:spacing w:line="480" w:lineRule="exact"/>
              <w:jc w:val="center"/>
              <w:rPr>
                <w:rFonts w:ascii="宋体" w:hAnsi="宋体"/>
                <w:b/>
                <w:sz w:val="18"/>
                <w:szCs w:val="18"/>
              </w:rPr>
            </w:pPr>
          </w:p>
        </w:tc>
        <w:tc>
          <w:tcPr>
            <w:tcW w:w="682" w:type="pct"/>
            <w:tcBorders>
              <w:left w:val="double" w:sz="4" w:space="0" w:color="auto"/>
            </w:tcBorders>
            <w:vAlign w:val="center"/>
          </w:tcPr>
          <w:p w14:paraId="2481C940" w14:textId="77777777" w:rsidR="00C13BE4" w:rsidRDefault="00C13BE4">
            <w:pPr>
              <w:spacing w:line="480" w:lineRule="exact"/>
              <w:jc w:val="center"/>
              <w:rPr>
                <w:rFonts w:ascii="宋体" w:hAnsi="宋体"/>
                <w:b/>
                <w:sz w:val="18"/>
                <w:szCs w:val="18"/>
              </w:rPr>
            </w:pPr>
          </w:p>
        </w:tc>
        <w:tc>
          <w:tcPr>
            <w:tcW w:w="496" w:type="pct"/>
          </w:tcPr>
          <w:p w14:paraId="221254F9" w14:textId="77777777" w:rsidR="00C13BE4" w:rsidRDefault="00C13BE4">
            <w:pPr>
              <w:spacing w:line="480" w:lineRule="exact"/>
              <w:jc w:val="center"/>
              <w:rPr>
                <w:rFonts w:ascii="宋体" w:hAnsi="宋体"/>
                <w:b/>
                <w:sz w:val="18"/>
                <w:szCs w:val="18"/>
              </w:rPr>
            </w:pPr>
          </w:p>
        </w:tc>
        <w:tc>
          <w:tcPr>
            <w:tcW w:w="495" w:type="pct"/>
            <w:vAlign w:val="center"/>
          </w:tcPr>
          <w:p w14:paraId="34529B31" w14:textId="77777777" w:rsidR="00C13BE4" w:rsidRDefault="00C13BE4">
            <w:pPr>
              <w:spacing w:line="480" w:lineRule="exact"/>
              <w:jc w:val="center"/>
              <w:rPr>
                <w:rFonts w:ascii="宋体" w:hAnsi="宋体"/>
                <w:b/>
                <w:sz w:val="18"/>
                <w:szCs w:val="18"/>
              </w:rPr>
            </w:pPr>
          </w:p>
        </w:tc>
        <w:tc>
          <w:tcPr>
            <w:tcW w:w="309" w:type="pct"/>
            <w:tcBorders>
              <w:right w:val="double" w:sz="4" w:space="0" w:color="auto"/>
            </w:tcBorders>
            <w:vAlign w:val="center"/>
          </w:tcPr>
          <w:p w14:paraId="60186C42" w14:textId="77777777" w:rsidR="00C13BE4" w:rsidRDefault="00C13BE4">
            <w:pPr>
              <w:spacing w:line="480" w:lineRule="exact"/>
              <w:jc w:val="center"/>
              <w:rPr>
                <w:rFonts w:ascii="宋体" w:hAnsi="宋体"/>
                <w:b/>
                <w:sz w:val="18"/>
                <w:szCs w:val="18"/>
              </w:rPr>
            </w:pPr>
          </w:p>
        </w:tc>
        <w:tc>
          <w:tcPr>
            <w:tcW w:w="496" w:type="pct"/>
            <w:tcBorders>
              <w:left w:val="double" w:sz="4" w:space="0" w:color="auto"/>
            </w:tcBorders>
            <w:vAlign w:val="center"/>
          </w:tcPr>
          <w:p w14:paraId="23FE086E" w14:textId="77777777" w:rsidR="00C13BE4" w:rsidRDefault="00C13BE4">
            <w:pPr>
              <w:spacing w:line="480" w:lineRule="exact"/>
              <w:jc w:val="center"/>
              <w:rPr>
                <w:rFonts w:ascii="宋体" w:hAnsi="宋体"/>
                <w:b/>
                <w:sz w:val="18"/>
                <w:szCs w:val="18"/>
              </w:rPr>
            </w:pPr>
          </w:p>
        </w:tc>
        <w:tc>
          <w:tcPr>
            <w:tcW w:w="433" w:type="pct"/>
            <w:vAlign w:val="center"/>
          </w:tcPr>
          <w:p w14:paraId="63961F61" w14:textId="77777777" w:rsidR="00C13BE4" w:rsidRDefault="00C13BE4">
            <w:pPr>
              <w:spacing w:line="480" w:lineRule="exact"/>
              <w:jc w:val="center"/>
              <w:rPr>
                <w:rFonts w:ascii="宋体" w:hAnsi="宋体"/>
                <w:b/>
                <w:sz w:val="18"/>
                <w:szCs w:val="18"/>
              </w:rPr>
            </w:pPr>
          </w:p>
        </w:tc>
      </w:tr>
      <w:tr w:rsidR="00C13BE4" w14:paraId="7F10EBDA" w14:textId="77777777">
        <w:trPr>
          <w:trHeight w:hRule="exact" w:val="419"/>
          <w:jc w:val="center"/>
        </w:trPr>
        <w:tc>
          <w:tcPr>
            <w:tcW w:w="249" w:type="pct"/>
            <w:vAlign w:val="center"/>
          </w:tcPr>
          <w:p w14:paraId="2BB27C39" w14:textId="77777777" w:rsidR="00C13BE4" w:rsidRDefault="00000000" w:rsidP="00FC3083">
            <w:pPr>
              <w:jc w:val="center"/>
              <w:rPr>
                <w:rFonts w:ascii="宋体" w:hAnsi="宋体"/>
                <w:b/>
                <w:sz w:val="18"/>
                <w:szCs w:val="18"/>
              </w:rPr>
            </w:pPr>
            <w:r>
              <w:rPr>
                <w:rFonts w:ascii="宋体" w:hAnsi="宋体" w:hint="eastAsia"/>
                <w:b/>
                <w:sz w:val="18"/>
                <w:szCs w:val="18"/>
              </w:rPr>
              <w:t>7</w:t>
            </w:r>
          </w:p>
        </w:tc>
        <w:tc>
          <w:tcPr>
            <w:tcW w:w="727" w:type="pct"/>
            <w:vAlign w:val="center"/>
          </w:tcPr>
          <w:p w14:paraId="79546647" w14:textId="77777777" w:rsidR="00C13BE4" w:rsidRDefault="00C13BE4">
            <w:pPr>
              <w:spacing w:line="480" w:lineRule="exact"/>
              <w:jc w:val="center"/>
              <w:rPr>
                <w:rFonts w:ascii="宋体" w:hAnsi="宋体"/>
                <w:b/>
                <w:sz w:val="18"/>
                <w:szCs w:val="18"/>
              </w:rPr>
            </w:pPr>
          </w:p>
        </w:tc>
        <w:tc>
          <w:tcPr>
            <w:tcW w:w="370" w:type="pct"/>
          </w:tcPr>
          <w:p w14:paraId="35E4AE40" w14:textId="77777777" w:rsidR="00C13BE4" w:rsidRDefault="00C13BE4">
            <w:pPr>
              <w:spacing w:line="480" w:lineRule="exact"/>
              <w:jc w:val="center"/>
              <w:rPr>
                <w:rFonts w:ascii="宋体" w:hAnsi="宋体"/>
                <w:b/>
                <w:sz w:val="18"/>
                <w:szCs w:val="18"/>
              </w:rPr>
            </w:pPr>
          </w:p>
        </w:tc>
        <w:tc>
          <w:tcPr>
            <w:tcW w:w="370" w:type="pct"/>
            <w:vAlign w:val="center"/>
          </w:tcPr>
          <w:p w14:paraId="20FD9BDA" w14:textId="77777777" w:rsidR="00C13BE4" w:rsidRDefault="00C13BE4">
            <w:pPr>
              <w:spacing w:line="480" w:lineRule="exact"/>
              <w:jc w:val="center"/>
              <w:rPr>
                <w:rFonts w:ascii="宋体" w:hAnsi="宋体"/>
                <w:b/>
                <w:sz w:val="18"/>
                <w:szCs w:val="18"/>
              </w:rPr>
            </w:pPr>
          </w:p>
        </w:tc>
        <w:tc>
          <w:tcPr>
            <w:tcW w:w="371" w:type="pct"/>
            <w:tcBorders>
              <w:right w:val="double" w:sz="4" w:space="0" w:color="auto"/>
            </w:tcBorders>
            <w:vAlign w:val="center"/>
          </w:tcPr>
          <w:p w14:paraId="3C50C26D" w14:textId="77777777" w:rsidR="00C13BE4" w:rsidRDefault="00C13BE4">
            <w:pPr>
              <w:spacing w:line="480" w:lineRule="exact"/>
              <w:jc w:val="center"/>
              <w:rPr>
                <w:rFonts w:ascii="宋体" w:hAnsi="宋体"/>
                <w:b/>
                <w:sz w:val="18"/>
                <w:szCs w:val="18"/>
              </w:rPr>
            </w:pPr>
          </w:p>
        </w:tc>
        <w:tc>
          <w:tcPr>
            <w:tcW w:w="682" w:type="pct"/>
            <w:tcBorders>
              <w:left w:val="double" w:sz="4" w:space="0" w:color="auto"/>
            </w:tcBorders>
            <w:vAlign w:val="center"/>
          </w:tcPr>
          <w:p w14:paraId="013FAD56" w14:textId="77777777" w:rsidR="00C13BE4" w:rsidRDefault="00C13BE4">
            <w:pPr>
              <w:spacing w:line="480" w:lineRule="exact"/>
              <w:jc w:val="center"/>
              <w:rPr>
                <w:rFonts w:ascii="宋体" w:hAnsi="宋体"/>
                <w:b/>
                <w:sz w:val="18"/>
                <w:szCs w:val="18"/>
              </w:rPr>
            </w:pPr>
          </w:p>
        </w:tc>
        <w:tc>
          <w:tcPr>
            <w:tcW w:w="496" w:type="pct"/>
          </w:tcPr>
          <w:p w14:paraId="02E978A3" w14:textId="77777777" w:rsidR="00C13BE4" w:rsidRDefault="00C13BE4">
            <w:pPr>
              <w:spacing w:line="480" w:lineRule="exact"/>
              <w:jc w:val="center"/>
              <w:rPr>
                <w:rFonts w:ascii="宋体" w:hAnsi="宋体"/>
                <w:b/>
                <w:sz w:val="18"/>
                <w:szCs w:val="18"/>
              </w:rPr>
            </w:pPr>
          </w:p>
        </w:tc>
        <w:tc>
          <w:tcPr>
            <w:tcW w:w="495" w:type="pct"/>
            <w:vAlign w:val="center"/>
          </w:tcPr>
          <w:p w14:paraId="51C5C820" w14:textId="77777777" w:rsidR="00C13BE4" w:rsidRDefault="00C13BE4">
            <w:pPr>
              <w:spacing w:line="480" w:lineRule="exact"/>
              <w:jc w:val="center"/>
              <w:rPr>
                <w:rFonts w:ascii="宋体" w:hAnsi="宋体"/>
                <w:b/>
                <w:sz w:val="18"/>
                <w:szCs w:val="18"/>
              </w:rPr>
            </w:pPr>
          </w:p>
        </w:tc>
        <w:tc>
          <w:tcPr>
            <w:tcW w:w="309" w:type="pct"/>
            <w:tcBorders>
              <w:right w:val="double" w:sz="4" w:space="0" w:color="auto"/>
            </w:tcBorders>
            <w:vAlign w:val="center"/>
          </w:tcPr>
          <w:p w14:paraId="2B9B60D5" w14:textId="77777777" w:rsidR="00C13BE4" w:rsidRDefault="00C13BE4">
            <w:pPr>
              <w:spacing w:line="480" w:lineRule="exact"/>
              <w:jc w:val="center"/>
              <w:rPr>
                <w:rFonts w:ascii="宋体" w:hAnsi="宋体"/>
                <w:b/>
                <w:sz w:val="18"/>
                <w:szCs w:val="18"/>
              </w:rPr>
            </w:pPr>
          </w:p>
        </w:tc>
        <w:tc>
          <w:tcPr>
            <w:tcW w:w="496" w:type="pct"/>
            <w:tcBorders>
              <w:left w:val="double" w:sz="4" w:space="0" w:color="auto"/>
            </w:tcBorders>
            <w:vAlign w:val="center"/>
          </w:tcPr>
          <w:p w14:paraId="02DE9783" w14:textId="77777777" w:rsidR="00C13BE4" w:rsidRDefault="00C13BE4">
            <w:pPr>
              <w:spacing w:line="480" w:lineRule="exact"/>
              <w:jc w:val="center"/>
              <w:rPr>
                <w:rFonts w:ascii="宋体" w:hAnsi="宋体"/>
                <w:b/>
                <w:sz w:val="18"/>
                <w:szCs w:val="18"/>
              </w:rPr>
            </w:pPr>
          </w:p>
        </w:tc>
        <w:tc>
          <w:tcPr>
            <w:tcW w:w="433" w:type="pct"/>
            <w:vAlign w:val="center"/>
          </w:tcPr>
          <w:p w14:paraId="30671EAF" w14:textId="77777777" w:rsidR="00C13BE4" w:rsidRDefault="00C13BE4">
            <w:pPr>
              <w:spacing w:line="480" w:lineRule="exact"/>
              <w:jc w:val="center"/>
              <w:rPr>
                <w:rFonts w:ascii="宋体" w:hAnsi="宋体"/>
                <w:b/>
                <w:sz w:val="18"/>
                <w:szCs w:val="18"/>
              </w:rPr>
            </w:pPr>
          </w:p>
        </w:tc>
      </w:tr>
      <w:tr w:rsidR="00C13BE4" w14:paraId="3D1A969E" w14:textId="77777777">
        <w:trPr>
          <w:trHeight w:hRule="exact" w:val="510"/>
          <w:jc w:val="center"/>
        </w:trPr>
        <w:tc>
          <w:tcPr>
            <w:tcW w:w="249" w:type="pct"/>
            <w:vAlign w:val="center"/>
          </w:tcPr>
          <w:p w14:paraId="4734F797" w14:textId="77777777" w:rsidR="00C13BE4" w:rsidRDefault="00000000" w:rsidP="00FC3083">
            <w:pPr>
              <w:jc w:val="center"/>
              <w:rPr>
                <w:rFonts w:ascii="宋体" w:hAnsi="宋体"/>
                <w:b/>
                <w:sz w:val="18"/>
                <w:szCs w:val="18"/>
              </w:rPr>
            </w:pPr>
            <w:r>
              <w:rPr>
                <w:rFonts w:ascii="宋体" w:hAnsi="宋体" w:hint="eastAsia"/>
                <w:b/>
                <w:sz w:val="18"/>
                <w:szCs w:val="18"/>
              </w:rPr>
              <w:t>8</w:t>
            </w:r>
          </w:p>
        </w:tc>
        <w:tc>
          <w:tcPr>
            <w:tcW w:w="727" w:type="pct"/>
            <w:vAlign w:val="center"/>
          </w:tcPr>
          <w:p w14:paraId="560B3D30" w14:textId="77777777" w:rsidR="00C13BE4" w:rsidRDefault="00C13BE4">
            <w:pPr>
              <w:spacing w:line="480" w:lineRule="exact"/>
              <w:jc w:val="center"/>
              <w:rPr>
                <w:rFonts w:ascii="宋体" w:hAnsi="宋体"/>
                <w:b/>
                <w:sz w:val="18"/>
                <w:szCs w:val="18"/>
              </w:rPr>
            </w:pPr>
          </w:p>
        </w:tc>
        <w:tc>
          <w:tcPr>
            <w:tcW w:w="370" w:type="pct"/>
          </w:tcPr>
          <w:p w14:paraId="08373268" w14:textId="77777777" w:rsidR="00C13BE4" w:rsidRDefault="00C13BE4">
            <w:pPr>
              <w:spacing w:line="480" w:lineRule="exact"/>
              <w:jc w:val="center"/>
              <w:rPr>
                <w:rFonts w:ascii="宋体" w:hAnsi="宋体"/>
                <w:b/>
                <w:sz w:val="18"/>
                <w:szCs w:val="18"/>
              </w:rPr>
            </w:pPr>
          </w:p>
        </w:tc>
        <w:tc>
          <w:tcPr>
            <w:tcW w:w="370" w:type="pct"/>
            <w:vAlign w:val="center"/>
          </w:tcPr>
          <w:p w14:paraId="48957CB3" w14:textId="77777777" w:rsidR="00C13BE4" w:rsidRDefault="00C13BE4">
            <w:pPr>
              <w:spacing w:line="480" w:lineRule="exact"/>
              <w:jc w:val="center"/>
              <w:rPr>
                <w:rFonts w:ascii="宋体" w:hAnsi="宋体"/>
                <w:b/>
                <w:sz w:val="18"/>
                <w:szCs w:val="18"/>
              </w:rPr>
            </w:pPr>
          </w:p>
        </w:tc>
        <w:tc>
          <w:tcPr>
            <w:tcW w:w="371" w:type="pct"/>
            <w:tcBorders>
              <w:right w:val="double" w:sz="4" w:space="0" w:color="auto"/>
            </w:tcBorders>
            <w:vAlign w:val="center"/>
          </w:tcPr>
          <w:p w14:paraId="29DDAC5B" w14:textId="77777777" w:rsidR="00C13BE4" w:rsidRDefault="00C13BE4">
            <w:pPr>
              <w:spacing w:line="480" w:lineRule="exact"/>
              <w:jc w:val="center"/>
              <w:rPr>
                <w:rFonts w:ascii="宋体" w:hAnsi="宋体"/>
                <w:b/>
                <w:sz w:val="18"/>
                <w:szCs w:val="18"/>
              </w:rPr>
            </w:pPr>
          </w:p>
        </w:tc>
        <w:tc>
          <w:tcPr>
            <w:tcW w:w="682" w:type="pct"/>
            <w:tcBorders>
              <w:left w:val="double" w:sz="4" w:space="0" w:color="auto"/>
            </w:tcBorders>
            <w:vAlign w:val="center"/>
          </w:tcPr>
          <w:p w14:paraId="3829E3EB" w14:textId="77777777" w:rsidR="00C13BE4" w:rsidRDefault="00C13BE4">
            <w:pPr>
              <w:spacing w:line="480" w:lineRule="exact"/>
              <w:jc w:val="center"/>
              <w:rPr>
                <w:rFonts w:ascii="宋体" w:hAnsi="宋体"/>
                <w:b/>
                <w:sz w:val="18"/>
                <w:szCs w:val="18"/>
              </w:rPr>
            </w:pPr>
          </w:p>
        </w:tc>
        <w:tc>
          <w:tcPr>
            <w:tcW w:w="496" w:type="pct"/>
          </w:tcPr>
          <w:p w14:paraId="3A198570" w14:textId="77777777" w:rsidR="00C13BE4" w:rsidRDefault="00C13BE4">
            <w:pPr>
              <w:spacing w:line="480" w:lineRule="exact"/>
              <w:jc w:val="center"/>
              <w:rPr>
                <w:rFonts w:ascii="宋体" w:hAnsi="宋体"/>
                <w:b/>
                <w:sz w:val="18"/>
                <w:szCs w:val="18"/>
              </w:rPr>
            </w:pPr>
          </w:p>
        </w:tc>
        <w:tc>
          <w:tcPr>
            <w:tcW w:w="495" w:type="pct"/>
            <w:vAlign w:val="center"/>
          </w:tcPr>
          <w:p w14:paraId="0020F614" w14:textId="77777777" w:rsidR="00C13BE4" w:rsidRDefault="00C13BE4">
            <w:pPr>
              <w:spacing w:line="480" w:lineRule="exact"/>
              <w:jc w:val="center"/>
              <w:rPr>
                <w:rFonts w:ascii="宋体" w:hAnsi="宋体"/>
                <w:b/>
                <w:sz w:val="18"/>
                <w:szCs w:val="18"/>
              </w:rPr>
            </w:pPr>
          </w:p>
        </w:tc>
        <w:tc>
          <w:tcPr>
            <w:tcW w:w="309" w:type="pct"/>
            <w:tcBorders>
              <w:right w:val="double" w:sz="4" w:space="0" w:color="auto"/>
            </w:tcBorders>
            <w:vAlign w:val="center"/>
          </w:tcPr>
          <w:p w14:paraId="0B8D0F52" w14:textId="77777777" w:rsidR="00C13BE4" w:rsidRDefault="00C13BE4">
            <w:pPr>
              <w:spacing w:line="480" w:lineRule="exact"/>
              <w:jc w:val="center"/>
              <w:rPr>
                <w:rFonts w:ascii="宋体" w:hAnsi="宋体"/>
                <w:b/>
                <w:sz w:val="18"/>
                <w:szCs w:val="18"/>
              </w:rPr>
            </w:pPr>
          </w:p>
        </w:tc>
        <w:tc>
          <w:tcPr>
            <w:tcW w:w="496" w:type="pct"/>
            <w:tcBorders>
              <w:left w:val="double" w:sz="4" w:space="0" w:color="auto"/>
            </w:tcBorders>
            <w:vAlign w:val="center"/>
          </w:tcPr>
          <w:p w14:paraId="3D917D28" w14:textId="77777777" w:rsidR="00C13BE4" w:rsidRDefault="00C13BE4">
            <w:pPr>
              <w:spacing w:line="480" w:lineRule="exact"/>
              <w:jc w:val="center"/>
              <w:rPr>
                <w:rFonts w:ascii="宋体" w:hAnsi="宋体"/>
                <w:b/>
                <w:sz w:val="18"/>
                <w:szCs w:val="18"/>
              </w:rPr>
            </w:pPr>
          </w:p>
        </w:tc>
        <w:tc>
          <w:tcPr>
            <w:tcW w:w="433" w:type="pct"/>
            <w:vAlign w:val="center"/>
          </w:tcPr>
          <w:p w14:paraId="117B2A83" w14:textId="77777777" w:rsidR="00C13BE4" w:rsidRDefault="00C13BE4">
            <w:pPr>
              <w:spacing w:line="480" w:lineRule="exact"/>
              <w:jc w:val="center"/>
              <w:rPr>
                <w:rFonts w:ascii="宋体" w:hAnsi="宋体"/>
                <w:b/>
                <w:sz w:val="18"/>
                <w:szCs w:val="18"/>
              </w:rPr>
            </w:pPr>
          </w:p>
        </w:tc>
      </w:tr>
      <w:tr w:rsidR="00C13BE4" w14:paraId="2D434FFE" w14:textId="77777777">
        <w:trPr>
          <w:trHeight w:hRule="exact" w:val="475"/>
          <w:jc w:val="center"/>
        </w:trPr>
        <w:tc>
          <w:tcPr>
            <w:tcW w:w="249" w:type="pct"/>
            <w:vAlign w:val="center"/>
          </w:tcPr>
          <w:p w14:paraId="4010F9A0" w14:textId="77777777" w:rsidR="00C13BE4" w:rsidRDefault="00000000" w:rsidP="00FC3083">
            <w:pPr>
              <w:jc w:val="center"/>
              <w:rPr>
                <w:rFonts w:ascii="宋体" w:hAnsi="宋体"/>
                <w:b/>
                <w:sz w:val="18"/>
                <w:szCs w:val="18"/>
              </w:rPr>
            </w:pPr>
            <w:r>
              <w:rPr>
                <w:rFonts w:ascii="宋体" w:hAnsi="宋体" w:hint="eastAsia"/>
                <w:b/>
                <w:sz w:val="18"/>
                <w:szCs w:val="18"/>
              </w:rPr>
              <w:t>9</w:t>
            </w:r>
          </w:p>
        </w:tc>
        <w:tc>
          <w:tcPr>
            <w:tcW w:w="727" w:type="pct"/>
            <w:vAlign w:val="center"/>
          </w:tcPr>
          <w:p w14:paraId="66453AE0" w14:textId="77777777" w:rsidR="00C13BE4" w:rsidRDefault="00C13BE4">
            <w:pPr>
              <w:spacing w:line="480" w:lineRule="exact"/>
              <w:jc w:val="center"/>
              <w:rPr>
                <w:rFonts w:ascii="宋体" w:hAnsi="宋体"/>
                <w:b/>
                <w:sz w:val="18"/>
                <w:szCs w:val="18"/>
              </w:rPr>
            </w:pPr>
          </w:p>
        </w:tc>
        <w:tc>
          <w:tcPr>
            <w:tcW w:w="370" w:type="pct"/>
          </w:tcPr>
          <w:p w14:paraId="08F095B8" w14:textId="77777777" w:rsidR="00C13BE4" w:rsidRDefault="00C13BE4">
            <w:pPr>
              <w:spacing w:line="480" w:lineRule="exact"/>
              <w:jc w:val="center"/>
              <w:rPr>
                <w:rFonts w:ascii="宋体" w:hAnsi="宋体"/>
                <w:b/>
                <w:sz w:val="18"/>
                <w:szCs w:val="18"/>
              </w:rPr>
            </w:pPr>
          </w:p>
        </w:tc>
        <w:tc>
          <w:tcPr>
            <w:tcW w:w="370" w:type="pct"/>
            <w:vAlign w:val="center"/>
          </w:tcPr>
          <w:p w14:paraId="10AC6E5E" w14:textId="77777777" w:rsidR="00C13BE4" w:rsidRDefault="00C13BE4">
            <w:pPr>
              <w:spacing w:line="480" w:lineRule="exact"/>
              <w:jc w:val="center"/>
              <w:rPr>
                <w:rFonts w:ascii="宋体" w:hAnsi="宋体"/>
                <w:b/>
                <w:sz w:val="18"/>
                <w:szCs w:val="18"/>
              </w:rPr>
            </w:pPr>
          </w:p>
        </w:tc>
        <w:tc>
          <w:tcPr>
            <w:tcW w:w="371" w:type="pct"/>
            <w:tcBorders>
              <w:right w:val="double" w:sz="4" w:space="0" w:color="auto"/>
            </w:tcBorders>
            <w:vAlign w:val="center"/>
          </w:tcPr>
          <w:p w14:paraId="4212BA4E" w14:textId="77777777" w:rsidR="00C13BE4" w:rsidRDefault="00C13BE4">
            <w:pPr>
              <w:spacing w:line="480" w:lineRule="exact"/>
              <w:jc w:val="center"/>
              <w:rPr>
                <w:rFonts w:ascii="宋体" w:hAnsi="宋体"/>
                <w:b/>
                <w:sz w:val="18"/>
                <w:szCs w:val="18"/>
              </w:rPr>
            </w:pPr>
          </w:p>
        </w:tc>
        <w:tc>
          <w:tcPr>
            <w:tcW w:w="682" w:type="pct"/>
            <w:tcBorders>
              <w:left w:val="double" w:sz="4" w:space="0" w:color="auto"/>
            </w:tcBorders>
            <w:vAlign w:val="center"/>
          </w:tcPr>
          <w:p w14:paraId="638217FA" w14:textId="77777777" w:rsidR="00C13BE4" w:rsidRDefault="00C13BE4">
            <w:pPr>
              <w:spacing w:line="480" w:lineRule="exact"/>
              <w:jc w:val="center"/>
              <w:rPr>
                <w:rFonts w:ascii="宋体" w:hAnsi="宋体"/>
                <w:b/>
                <w:sz w:val="18"/>
                <w:szCs w:val="18"/>
              </w:rPr>
            </w:pPr>
          </w:p>
        </w:tc>
        <w:tc>
          <w:tcPr>
            <w:tcW w:w="496" w:type="pct"/>
          </w:tcPr>
          <w:p w14:paraId="10DEC344" w14:textId="77777777" w:rsidR="00C13BE4" w:rsidRDefault="00C13BE4">
            <w:pPr>
              <w:spacing w:line="480" w:lineRule="exact"/>
              <w:jc w:val="center"/>
              <w:rPr>
                <w:rFonts w:ascii="宋体" w:hAnsi="宋体"/>
                <w:b/>
                <w:sz w:val="18"/>
                <w:szCs w:val="18"/>
              </w:rPr>
            </w:pPr>
          </w:p>
        </w:tc>
        <w:tc>
          <w:tcPr>
            <w:tcW w:w="495" w:type="pct"/>
            <w:vAlign w:val="center"/>
          </w:tcPr>
          <w:p w14:paraId="4CF5BB54" w14:textId="77777777" w:rsidR="00C13BE4" w:rsidRDefault="00C13BE4">
            <w:pPr>
              <w:spacing w:line="480" w:lineRule="exact"/>
              <w:jc w:val="center"/>
              <w:rPr>
                <w:rFonts w:ascii="宋体" w:hAnsi="宋体"/>
                <w:b/>
                <w:sz w:val="18"/>
                <w:szCs w:val="18"/>
              </w:rPr>
            </w:pPr>
          </w:p>
        </w:tc>
        <w:tc>
          <w:tcPr>
            <w:tcW w:w="309" w:type="pct"/>
            <w:tcBorders>
              <w:right w:val="double" w:sz="4" w:space="0" w:color="auto"/>
            </w:tcBorders>
            <w:vAlign w:val="center"/>
          </w:tcPr>
          <w:p w14:paraId="0A206521" w14:textId="77777777" w:rsidR="00C13BE4" w:rsidRDefault="00C13BE4">
            <w:pPr>
              <w:spacing w:line="480" w:lineRule="exact"/>
              <w:jc w:val="center"/>
              <w:rPr>
                <w:rFonts w:ascii="宋体" w:hAnsi="宋体"/>
                <w:b/>
                <w:sz w:val="18"/>
                <w:szCs w:val="18"/>
              </w:rPr>
            </w:pPr>
          </w:p>
        </w:tc>
        <w:tc>
          <w:tcPr>
            <w:tcW w:w="496" w:type="pct"/>
            <w:tcBorders>
              <w:left w:val="double" w:sz="4" w:space="0" w:color="auto"/>
            </w:tcBorders>
            <w:vAlign w:val="center"/>
          </w:tcPr>
          <w:p w14:paraId="17D44DC6" w14:textId="77777777" w:rsidR="00C13BE4" w:rsidRDefault="00C13BE4">
            <w:pPr>
              <w:spacing w:line="480" w:lineRule="exact"/>
              <w:jc w:val="center"/>
              <w:rPr>
                <w:rFonts w:ascii="宋体" w:hAnsi="宋体"/>
                <w:b/>
                <w:sz w:val="18"/>
                <w:szCs w:val="18"/>
              </w:rPr>
            </w:pPr>
          </w:p>
        </w:tc>
        <w:tc>
          <w:tcPr>
            <w:tcW w:w="433" w:type="pct"/>
            <w:vAlign w:val="center"/>
          </w:tcPr>
          <w:p w14:paraId="46B873E7" w14:textId="77777777" w:rsidR="00C13BE4" w:rsidRDefault="00C13BE4">
            <w:pPr>
              <w:spacing w:line="480" w:lineRule="exact"/>
              <w:jc w:val="center"/>
              <w:rPr>
                <w:rFonts w:ascii="宋体" w:hAnsi="宋体"/>
                <w:b/>
                <w:sz w:val="18"/>
                <w:szCs w:val="18"/>
              </w:rPr>
            </w:pPr>
          </w:p>
        </w:tc>
      </w:tr>
      <w:tr w:rsidR="00C13BE4" w14:paraId="49A7A614" w14:textId="77777777">
        <w:trPr>
          <w:trHeight w:hRule="exact" w:val="424"/>
          <w:jc w:val="center"/>
        </w:trPr>
        <w:tc>
          <w:tcPr>
            <w:tcW w:w="249" w:type="pct"/>
            <w:vAlign w:val="center"/>
          </w:tcPr>
          <w:p w14:paraId="0A608C68" w14:textId="77777777" w:rsidR="00C13BE4" w:rsidRDefault="00000000" w:rsidP="00FC3083">
            <w:pPr>
              <w:jc w:val="center"/>
              <w:rPr>
                <w:rFonts w:ascii="宋体" w:hAnsi="宋体"/>
                <w:b/>
                <w:sz w:val="18"/>
                <w:szCs w:val="18"/>
              </w:rPr>
            </w:pPr>
            <w:r>
              <w:rPr>
                <w:rFonts w:ascii="宋体" w:hAnsi="宋体" w:hint="eastAsia"/>
                <w:b/>
                <w:sz w:val="18"/>
                <w:szCs w:val="18"/>
              </w:rPr>
              <w:t>10</w:t>
            </w:r>
          </w:p>
        </w:tc>
        <w:tc>
          <w:tcPr>
            <w:tcW w:w="727" w:type="pct"/>
            <w:vAlign w:val="center"/>
          </w:tcPr>
          <w:p w14:paraId="34F7300C" w14:textId="77777777" w:rsidR="00C13BE4" w:rsidRDefault="00C13BE4">
            <w:pPr>
              <w:spacing w:line="480" w:lineRule="exact"/>
              <w:jc w:val="center"/>
              <w:rPr>
                <w:rFonts w:ascii="宋体" w:hAnsi="宋体"/>
                <w:b/>
                <w:sz w:val="18"/>
                <w:szCs w:val="18"/>
              </w:rPr>
            </w:pPr>
          </w:p>
        </w:tc>
        <w:tc>
          <w:tcPr>
            <w:tcW w:w="370" w:type="pct"/>
          </w:tcPr>
          <w:p w14:paraId="09FB1407" w14:textId="77777777" w:rsidR="00C13BE4" w:rsidRDefault="00C13BE4">
            <w:pPr>
              <w:spacing w:line="480" w:lineRule="exact"/>
              <w:jc w:val="center"/>
              <w:rPr>
                <w:rFonts w:ascii="宋体" w:hAnsi="宋体"/>
                <w:b/>
                <w:sz w:val="18"/>
                <w:szCs w:val="18"/>
              </w:rPr>
            </w:pPr>
          </w:p>
        </w:tc>
        <w:tc>
          <w:tcPr>
            <w:tcW w:w="370" w:type="pct"/>
            <w:vAlign w:val="center"/>
          </w:tcPr>
          <w:p w14:paraId="003C17F4" w14:textId="77777777" w:rsidR="00C13BE4" w:rsidRDefault="00C13BE4">
            <w:pPr>
              <w:spacing w:line="480" w:lineRule="exact"/>
              <w:jc w:val="center"/>
              <w:rPr>
                <w:rFonts w:ascii="宋体" w:hAnsi="宋体"/>
                <w:b/>
                <w:sz w:val="18"/>
                <w:szCs w:val="18"/>
              </w:rPr>
            </w:pPr>
          </w:p>
        </w:tc>
        <w:tc>
          <w:tcPr>
            <w:tcW w:w="371" w:type="pct"/>
            <w:tcBorders>
              <w:right w:val="double" w:sz="4" w:space="0" w:color="auto"/>
            </w:tcBorders>
            <w:vAlign w:val="center"/>
          </w:tcPr>
          <w:p w14:paraId="1C6FA317" w14:textId="77777777" w:rsidR="00C13BE4" w:rsidRDefault="00C13BE4">
            <w:pPr>
              <w:spacing w:line="480" w:lineRule="exact"/>
              <w:jc w:val="center"/>
              <w:rPr>
                <w:rFonts w:ascii="宋体" w:hAnsi="宋体"/>
                <w:b/>
                <w:sz w:val="18"/>
                <w:szCs w:val="18"/>
              </w:rPr>
            </w:pPr>
          </w:p>
        </w:tc>
        <w:tc>
          <w:tcPr>
            <w:tcW w:w="682" w:type="pct"/>
            <w:tcBorders>
              <w:left w:val="double" w:sz="4" w:space="0" w:color="auto"/>
            </w:tcBorders>
            <w:vAlign w:val="center"/>
          </w:tcPr>
          <w:p w14:paraId="01D06CB9" w14:textId="77777777" w:rsidR="00C13BE4" w:rsidRDefault="00C13BE4">
            <w:pPr>
              <w:spacing w:line="480" w:lineRule="exact"/>
              <w:jc w:val="center"/>
              <w:rPr>
                <w:rFonts w:ascii="宋体" w:hAnsi="宋体"/>
                <w:b/>
                <w:sz w:val="18"/>
                <w:szCs w:val="18"/>
              </w:rPr>
            </w:pPr>
          </w:p>
        </w:tc>
        <w:tc>
          <w:tcPr>
            <w:tcW w:w="496" w:type="pct"/>
          </w:tcPr>
          <w:p w14:paraId="33E79C05" w14:textId="77777777" w:rsidR="00C13BE4" w:rsidRDefault="00C13BE4">
            <w:pPr>
              <w:spacing w:line="480" w:lineRule="exact"/>
              <w:jc w:val="center"/>
              <w:rPr>
                <w:rFonts w:ascii="宋体" w:hAnsi="宋体"/>
                <w:b/>
                <w:sz w:val="18"/>
                <w:szCs w:val="18"/>
              </w:rPr>
            </w:pPr>
          </w:p>
        </w:tc>
        <w:tc>
          <w:tcPr>
            <w:tcW w:w="495" w:type="pct"/>
            <w:vAlign w:val="center"/>
          </w:tcPr>
          <w:p w14:paraId="5759491A" w14:textId="77777777" w:rsidR="00C13BE4" w:rsidRDefault="00C13BE4">
            <w:pPr>
              <w:spacing w:line="480" w:lineRule="exact"/>
              <w:jc w:val="center"/>
              <w:rPr>
                <w:rFonts w:ascii="宋体" w:hAnsi="宋体"/>
                <w:b/>
                <w:sz w:val="18"/>
                <w:szCs w:val="18"/>
              </w:rPr>
            </w:pPr>
          </w:p>
        </w:tc>
        <w:tc>
          <w:tcPr>
            <w:tcW w:w="309" w:type="pct"/>
            <w:tcBorders>
              <w:right w:val="double" w:sz="4" w:space="0" w:color="auto"/>
            </w:tcBorders>
            <w:vAlign w:val="center"/>
          </w:tcPr>
          <w:p w14:paraId="175660C3" w14:textId="77777777" w:rsidR="00C13BE4" w:rsidRDefault="00C13BE4">
            <w:pPr>
              <w:spacing w:line="480" w:lineRule="exact"/>
              <w:jc w:val="center"/>
              <w:rPr>
                <w:rFonts w:ascii="宋体" w:hAnsi="宋体"/>
                <w:b/>
                <w:sz w:val="18"/>
                <w:szCs w:val="18"/>
              </w:rPr>
            </w:pPr>
          </w:p>
        </w:tc>
        <w:tc>
          <w:tcPr>
            <w:tcW w:w="496" w:type="pct"/>
            <w:tcBorders>
              <w:left w:val="double" w:sz="4" w:space="0" w:color="auto"/>
            </w:tcBorders>
            <w:vAlign w:val="center"/>
          </w:tcPr>
          <w:p w14:paraId="67CAC50C" w14:textId="77777777" w:rsidR="00C13BE4" w:rsidRDefault="00C13BE4">
            <w:pPr>
              <w:spacing w:line="480" w:lineRule="exact"/>
              <w:jc w:val="center"/>
              <w:rPr>
                <w:rFonts w:ascii="宋体" w:hAnsi="宋体"/>
                <w:b/>
                <w:sz w:val="18"/>
                <w:szCs w:val="18"/>
              </w:rPr>
            </w:pPr>
          </w:p>
        </w:tc>
        <w:tc>
          <w:tcPr>
            <w:tcW w:w="433" w:type="pct"/>
            <w:vAlign w:val="center"/>
          </w:tcPr>
          <w:p w14:paraId="68F63DA4" w14:textId="77777777" w:rsidR="00C13BE4" w:rsidRDefault="00C13BE4">
            <w:pPr>
              <w:spacing w:line="480" w:lineRule="exact"/>
              <w:jc w:val="center"/>
              <w:rPr>
                <w:rFonts w:ascii="宋体" w:hAnsi="宋体"/>
                <w:b/>
                <w:sz w:val="18"/>
                <w:szCs w:val="18"/>
              </w:rPr>
            </w:pPr>
          </w:p>
        </w:tc>
      </w:tr>
      <w:tr w:rsidR="00C13BE4" w14:paraId="0CFAFA04" w14:textId="77777777">
        <w:trPr>
          <w:trHeight w:hRule="exact" w:val="431"/>
          <w:jc w:val="center"/>
        </w:trPr>
        <w:tc>
          <w:tcPr>
            <w:tcW w:w="249" w:type="pct"/>
            <w:vAlign w:val="center"/>
          </w:tcPr>
          <w:p w14:paraId="3F9B1D84" w14:textId="77777777" w:rsidR="00C13BE4" w:rsidRDefault="00000000" w:rsidP="00FC3083">
            <w:pPr>
              <w:jc w:val="center"/>
              <w:rPr>
                <w:rFonts w:ascii="宋体" w:hAnsi="宋体"/>
                <w:b/>
                <w:sz w:val="18"/>
                <w:szCs w:val="18"/>
              </w:rPr>
            </w:pPr>
            <w:r>
              <w:rPr>
                <w:rFonts w:ascii="宋体" w:hAnsi="宋体" w:hint="eastAsia"/>
                <w:b/>
                <w:sz w:val="18"/>
                <w:szCs w:val="18"/>
              </w:rPr>
              <w:t>11</w:t>
            </w:r>
          </w:p>
        </w:tc>
        <w:tc>
          <w:tcPr>
            <w:tcW w:w="727" w:type="pct"/>
            <w:vAlign w:val="center"/>
          </w:tcPr>
          <w:p w14:paraId="3CC81909" w14:textId="77777777" w:rsidR="00C13BE4" w:rsidRDefault="00C13BE4">
            <w:pPr>
              <w:spacing w:line="480" w:lineRule="exact"/>
              <w:jc w:val="center"/>
              <w:rPr>
                <w:rFonts w:ascii="宋体" w:hAnsi="宋体"/>
                <w:b/>
                <w:sz w:val="18"/>
                <w:szCs w:val="18"/>
              </w:rPr>
            </w:pPr>
          </w:p>
        </w:tc>
        <w:tc>
          <w:tcPr>
            <w:tcW w:w="370" w:type="pct"/>
          </w:tcPr>
          <w:p w14:paraId="63753E11" w14:textId="77777777" w:rsidR="00C13BE4" w:rsidRDefault="00C13BE4">
            <w:pPr>
              <w:spacing w:line="480" w:lineRule="exact"/>
              <w:jc w:val="center"/>
              <w:rPr>
                <w:rFonts w:ascii="宋体" w:hAnsi="宋体"/>
                <w:b/>
                <w:sz w:val="18"/>
                <w:szCs w:val="18"/>
              </w:rPr>
            </w:pPr>
          </w:p>
        </w:tc>
        <w:tc>
          <w:tcPr>
            <w:tcW w:w="370" w:type="pct"/>
            <w:vAlign w:val="center"/>
          </w:tcPr>
          <w:p w14:paraId="23DAFD2D" w14:textId="77777777" w:rsidR="00C13BE4" w:rsidRDefault="00C13BE4">
            <w:pPr>
              <w:spacing w:line="480" w:lineRule="exact"/>
              <w:jc w:val="center"/>
              <w:rPr>
                <w:rFonts w:ascii="宋体" w:hAnsi="宋体"/>
                <w:b/>
                <w:sz w:val="18"/>
                <w:szCs w:val="18"/>
              </w:rPr>
            </w:pPr>
          </w:p>
        </w:tc>
        <w:tc>
          <w:tcPr>
            <w:tcW w:w="371" w:type="pct"/>
            <w:tcBorders>
              <w:right w:val="double" w:sz="4" w:space="0" w:color="auto"/>
            </w:tcBorders>
            <w:vAlign w:val="center"/>
          </w:tcPr>
          <w:p w14:paraId="232F6983" w14:textId="77777777" w:rsidR="00C13BE4" w:rsidRDefault="00C13BE4">
            <w:pPr>
              <w:spacing w:line="480" w:lineRule="exact"/>
              <w:jc w:val="center"/>
              <w:rPr>
                <w:rFonts w:ascii="宋体" w:hAnsi="宋体"/>
                <w:b/>
                <w:sz w:val="18"/>
                <w:szCs w:val="18"/>
              </w:rPr>
            </w:pPr>
          </w:p>
        </w:tc>
        <w:tc>
          <w:tcPr>
            <w:tcW w:w="682" w:type="pct"/>
            <w:tcBorders>
              <w:left w:val="double" w:sz="4" w:space="0" w:color="auto"/>
            </w:tcBorders>
            <w:vAlign w:val="center"/>
          </w:tcPr>
          <w:p w14:paraId="6CEF88F9" w14:textId="77777777" w:rsidR="00C13BE4" w:rsidRDefault="00C13BE4">
            <w:pPr>
              <w:spacing w:line="480" w:lineRule="exact"/>
              <w:jc w:val="center"/>
              <w:rPr>
                <w:rFonts w:ascii="宋体" w:hAnsi="宋体"/>
                <w:b/>
                <w:sz w:val="18"/>
                <w:szCs w:val="18"/>
              </w:rPr>
            </w:pPr>
          </w:p>
        </w:tc>
        <w:tc>
          <w:tcPr>
            <w:tcW w:w="496" w:type="pct"/>
          </w:tcPr>
          <w:p w14:paraId="3C66B61D" w14:textId="77777777" w:rsidR="00C13BE4" w:rsidRDefault="00C13BE4">
            <w:pPr>
              <w:spacing w:line="480" w:lineRule="exact"/>
              <w:jc w:val="center"/>
              <w:rPr>
                <w:rFonts w:ascii="宋体" w:hAnsi="宋体"/>
                <w:b/>
                <w:sz w:val="18"/>
                <w:szCs w:val="18"/>
              </w:rPr>
            </w:pPr>
          </w:p>
        </w:tc>
        <w:tc>
          <w:tcPr>
            <w:tcW w:w="495" w:type="pct"/>
            <w:vAlign w:val="center"/>
          </w:tcPr>
          <w:p w14:paraId="4B65418A" w14:textId="77777777" w:rsidR="00C13BE4" w:rsidRDefault="00C13BE4">
            <w:pPr>
              <w:spacing w:line="480" w:lineRule="exact"/>
              <w:jc w:val="center"/>
              <w:rPr>
                <w:rFonts w:ascii="宋体" w:hAnsi="宋体"/>
                <w:b/>
                <w:sz w:val="18"/>
                <w:szCs w:val="18"/>
              </w:rPr>
            </w:pPr>
          </w:p>
        </w:tc>
        <w:tc>
          <w:tcPr>
            <w:tcW w:w="309" w:type="pct"/>
            <w:tcBorders>
              <w:right w:val="double" w:sz="4" w:space="0" w:color="auto"/>
            </w:tcBorders>
            <w:vAlign w:val="center"/>
          </w:tcPr>
          <w:p w14:paraId="06901E28" w14:textId="77777777" w:rsidR="00C13BE4" w:rsidRDefault="00C13BE4">
            <w:pPr>
              <w:spacing w:line="480" w:lineRule="exact"/>
              <w:jc w:val="center"/>
              <w:rPr>
                <w:rFonts w:ascii="宋体" w:hAnsi="宋体"/>
                <w:b/>
                <w:sz w:val="18"/>
                <w:szCs w:val="18"/>
              </w:rPr>
            </w:pPr>
          </w:p>
        </w:tc>
        <w:tc>
          <w:tcPr>
            <w:tcW w:w="496" w:type="pct"/>
            <w:tcBorders>
              <w:left w:val="double" w:sz="4" w:space="0" w:color="auto"/>
            </w:tcBorders>
            <w:vAlign w:val="center"/>
          </w:tcPr>
          <w:p w14:paraId="61E1A1E5" w14:textId="77777777" w:rsidR="00C13BE4" w:rsidRDefault="00C13BE4">
            <w:pPr>
              <w:spacing w:line="480" w:lineRule="exact"/>
              <w:jc w:val="center"/>
              <w:rPr>
                <w:rFonts w:ascii="宋体" w:hAnsi="宋体"/>
                <w:b/>
                <w:sz w:val="18"/>
                <w:szCs w:val="18"/>
              </w:rPr>
            </w:pPr>
          </w:p>
        </w:tc>
        <w:tc>
          <w:tcPr>
            <w:tcW w:w="433" w:type="pct"/>
            <w:vAlign w:val="center"/>
          </w:tcPr>
          <w:p w14:paraId="280CC554" w14:textId="77777777" w:rsidR="00C13BE4" w:rsidRDefault="00C13BE4">
            <w:pPr>
              <w:spacing w:line="480" w:lineRule="exact"/>
              <w:jc w:val="center"/>
              <w:rPr>
                <w:rFonts w:ascii="宋体" w:hAnsi="宋体"/>
                <w:b/>
                <w:sz w:val="18"/>
                <w:szCs w:val="18"/>
              </w:rPr>
            </w:pPr>
          </w:p>
        </w:tc>
      </w:tr>
      <w:tr w:rsidR="00C13BE4" w14:paraId="25F8CB45" w14:textId="77777777">
        <w:trPr>
          <w:trHeight w:hRule="exact" w:val="423"/>
          <w:jc w:val="center"/>
        </w:trPr>
        <w:tc>
          <w:tcPr>
            <w:tcW w:w="249" w:type="pct"/>
            <w:vAlign w:val="center"/>
          </w:tcPr>
          <w:p w14:paraId="13561E68" w14:textId="77777777" w:rsidR="00C13BE4" w:rsidRDefault="00000000" w:rsidP="00FC3083">
            <w:pPr>
              <w:jc w:val="center"/>
              <w:rPr>
                <w:rFonts w:ascii="宋体" w:hAnsi="宋体"/>
                <w:b/>
                <w:sz w:val="18"/>
                <w:szCs w:val="18"/>
              </w:rPr>
            </w:pPr>
            <w:r>
              <w:rPr>
                <w:rFonts w:ascii="宋体" w:hAnsi="宋体" w:hint="eastAsia"/>
                <w:b/>
                <w:sz w:val="18"/>
                <w:szCs w:val="18"/>
              </w:rPr>
              <w:t>12</w:t>
            </w:r>
          </w:p>
        </w:tc>
        <w:tc>
          <w:tcPr>
            <w:tcW w:w="727" w:type="pct"/>
            <w:vAlign w:val="center"/>
          </w:tcPr>
          <w:p w14:paraId="69D94309" w14:textId="77777777" w:rsidR="00C13BE4" w:rsidRDefault="00C13BE4">
            <w:pPr>
              <w:spacing w:line="480" w:lineRule="exact"/>
              <w:jc w:val="center"/>
              <w:rPr>
                <w:rFonts w:ascii="宋体" w:hAnsi="宋体"/>
                <w:b/>
                <w:sz w:val="18"/>
                <w:szCs w:val="18"/>
              </w:rPr>
            </w:pPr>
          </w:p>
        </w:tc>
        <w:tc>
          <w:tcPr>
            <w:tcW w:w="370" w:type="pct"/>
          </w:tcPr>
          <w:p w14:paraId="4EEDA681" w14:textId="77777777" w:rsidR="00C13BE4" w:rsidRDefault="00C13BE4">
            <w:pPr>
              <w:spacing w:line="480" w:lineRule="exact"/>
              <w:jc w:val="center"/>
              <w:rPr>
                <w:rFonts w:ascii="宋体" w:hAnsi="宋体"/>
                <w:b/>
                <w:sz w:val="18"/>
                <w:szCs w:val="18"/>
              </w:rPr>
            </w:pPr>
          </w:p>
        </w:tc>
        <w:tc>
          <w:tcPr>
            <w:tcW w:w="370" w:type="pct"/>
            <w:vAlign w:val="center"/>
          </w:tcPr>
          <w:p w14:paraId="0E1994D5" w14:textId="77777777" w:rsidR="00C13BE4" w:rsidRDefault="00C13BE4">
            <w:pPr>
              <w:spacing w:line="480" w:lineRule="exact"/>
              <w:jc w:val="center"/>
              <w:rPr>
                <w:rFonts w:ascii="宋体" w:hAnsi="宋体"/>
                <w:b/>
                <w:sz w:val="18"/>
                <w:szCs w:val="18"/>
              </w:rPr>
            </w:pPr>
          </w:p>
        </w:tc>
        <w:tc>
          <w:tcPr>
            <w:tcW w:w="371" w:type="pct"/>
            <w:tcBorders>
              <w:right w:val="double" w:sz="4" w:space="0" w:color="auto"/>
            </w:tcBorders>
            <w:vAlign w:val="center"/>
          </w:tcPr>
          <w:p w14:paraId="066F6D6C" w14:textId="77777777" w:rsidR="00C13BE4" w:rsidRDefault="00C13BE4">
            <w:pPr>
              <w:spacing w:line="480" w:lineRule="exact"/>
              <w:jc w:val="center"/>
              <w:rPr>
                <w:rFonts w:ascii="宋体" w:hAnsi="宋体"/>
                <w:b/>
                <w:sz w:val="18"/>
                <w:szCs w:val="18"/>
              </w:rPr>
            </w:pPr>
          </w:p>
        </w:tc>
        <w:tc>
          <w:tcPr>
            <w:tcW w:w="682" w:type="pct"/>
            <w:tcBorders>
              <w:left w:val="double" w:sz="4" w:space="0" w:color="auto"/>
            </w:tcBorders>
            <w:vAlign w:val="center"/>
          </w:tcPr>
          <w:p w14:paraId="7BC58AFE" w14:textId="77777777" w:rsidR="00C13BE4" w:rsidRDefault="00C13BE4">
            <w:pPr>
              <w:spacing w:line="480" w:lineRule="exact"/>
              <w:jc w:val="center"/>
              <w:rPr>
                <w:rFonts w:ascii="宋体" w:hAnsi="宋体"/>
                <w:b/>
                <w:sz w:val="18"/>
                <w:szCs w:val="18"/>
              </w:rPr>
            </w:pPr>
          </w:p>
        </w:tc>
        <w:tc>
          <w:tcPr>
            <w:tcW w:w="496" w:type="pct"/>
          </w:tcPr>
          <w:p w14:paraId="64722C68" w14:textId="77777777" w:rsidR="00C13BE4" w:rsidRDefault="00C13BE4">
            <w:pPr>
              <w:spacing w:line="480" w:lineRule="exact"/>
              <w:jc w:val="center"/>
              <w:rPr>
                <w:rFonts w:ascii="宋体" w:hAnsi="宋体"/>
                <w:b/>
                <w:sz w:val="18"/>
                <w:szCs w:val="18"/>
              </w:rPr>
            </w:pPr>
          </w:p>
        </w:tc>
        <w:tc>
          <w:tcPr>
            <w:tcW w:w="495" w:type="pct"/>
            <w:vAlign w:val="center"/>
          </w:tcPr>
          <w:p w14:paraId="0B1E6E9F" w14:textId="77777777" w:rsidR="00C13BE4" w:rsidRDefault="00C13BE4">
            <w:pPr>
              <w:spacing w:line="480" w:lineRule="exact"/>
              <w:jc w:val="center"/>
              <w:rPr>
                <w:rFonts w:ascii="宋体" w:hAnsi="宋体"/>
                <w:b/>
                <w:sz w:val="18"/>
                <w:szCs w:val="18"/>
              </w:rPr>
            </w:pPr>
          </w:p>
        </w:tc>
        <w:tc>
          <w:tcPr>
            <w:tcW w:w="309" w:type="pct"/>
            <w:tcBorders>
              <w:right w:val="double" w:sz="4" w:space="0" w:color="auto"/>
            </w:tcBorders>
            <w:vAlign w:val="center"/>
          </w:tcPr>
          <w:p w14:paraId="29867F43" w14:textId="77777777" w:rsidR="00C13BE4" w:rsidRDefault="00C13BE4">
            <w:pPr>
              <w:spacing w:line="480" w:lineRule="exact"/>
              <w:jc w:val="center"/>
              <w:rPr>
                <w:rFonts w:ascii="宋体" w:hAnsi="宋体"/>
                <w:b/>
                <w:sz w:val="18"/>
                <w:szCs w:val="18"/>
              </w:rPr>
            </w:pPr>
          </w:p>
        </w:tc>
        <w:tc>
          <w:tcPr>
            <w:tcW w:w="496" w:type="pct"/>
            <w:tcBorders>
              <w:left w:val="double" w:sz="4" w:space="0" w:color="auto"/>
            </w:tcBorders>
            <w:vAlign w:val="center"/>
          </w:tcPr>
          <w:p w14:paraId="27CCFB58" w14:textId="77777777" w:rsidR="00C13BE4" w:rsidRDefault="00C13BE4">
            <w:pPr>
              <w:spacing w:line="480" w:lineRule="exact"/>
              <w:jc w:val="center"/>
              <w:rPr>
                <w:rFonts w:ascii="宋体" w:hAnsi="宋体"/>
                <w:b/>
                <w:sz w:val="18"/>
                <w:szCs w:val="18"/>
              </w:rPr>
            </w:pPr>
          </w:p>
        </w:tc>
        <w:tc>
          <w:tcPr>
            <w:tcW w:w="433" w:type="pct"/>
            <w:vAlign w:val="center"/>
          </w:tcPr>
          <w:p w14:paraId="7DD315D0" w14:textId="77777777" w:rsidR="00C13BE4" w:rsidRDefault="00C13BE4">
            <w:pPr>
              <w:spacing w:line="480" w:lineRule="exact"/>
              <w:jc w:val="center"/>
              <w:rPr>
                <w:rFonts w:ascii="宋体" w:hAnsi="宋体"/>
                <w:b/>
                <w:sz w:val="18"/>
                <w:szCs w:val="18"/>
              </w:rPr>
            </w:pPr>
          </w:p>
        </w:tc>
      </w:tr>
      <w:tr w:rsidR="00C13BE4" w14:paraId="1419FED3" w14:textId="77777777">
        <w:trPr>
          <w:trHeight w:hRule="exact" w:val="497"/>
          <w:jc w:val="center"/>
        </w:trPr>
        <w:tc>
          <w:tcPr>
            <w:tcW w:w="249" w:type="pct"/>
            <w:vAlign w:val="center"/>
          </w:tcPr>
          <w:p w14:paraId="549ACF89" w14:textId="77777777" w:rsidR="00C13BE4" w:rsidRDefault="00C13BE4">
            <w:pPr>
              <w:spacing w:line="480" w:lineRule="exact"/>
              <w:jc w:val="center"/>
              <w:rPr>
                <w:rFonts w:ascii="宋体" w:hAnsi="宋体"/>
                <w:b/>
              </w:rPr>
            </w:pPr>
          </w:p>
        </w:tc>
        <w:tc>
          <w:tcPr>
            <w:tcW w:w="727" w:type="pct"/>
            <w:vAlign w:val="center"/>
          </w:tcPr>
          <w:p w14:paraId="5218A0D2" w14:textId="77777777" w:rsidR="00C13BE4" w:rsidRDefault="00000000">
            <w:pPr>
              <w:spacing w:line="480" w:lineRule="exact"/>
              <w:jc w:val="center"/>
              <w:rPr>
                <w:rFonts w:ascii="宋体" w:hAnsi="宋体"/>
                <w:b/>
              </w:rPr>
            </w:pPr>
            <w:r>
              <w:rPr>
                <w:rFonts w:ascii="宋体" w:hAnsi="宋体" w:hint="eastAsia"/>
                <w:b/>
              </w:rPr>
              <w:t>总学分</w:t>
            </w:r>
          </w:p>
        </w:tc>
        <w:tc>
          <w:tcPr>
            <w:tcW w:w="370" w:type="pct"/>
          </w:tcPr>
          <w:p w14:paraId="15DE8144" w14:textId="77777777" w:rsidR="00C13BE4" w:rsidRDefault="00C13BE4">
            <w:pPr>
              <w:spacing w:line="480" w:lineRule="exact"/>
              <w:jc w:val="center"/>
              <w:rPr>
                <w:rFonts w:ascii="宋体" w:hAnsi="宋体"/>
                <w:b/>
              </w:rPr>
            </w:pPr>
          </w:p>
        </w:tc>
        <w:tc>
          <w:tcPr>
            <w:tcW w:w="370" w:type="pct"/>
            <w:vAlign w:val="center"/>
          </w:tcPr>
          <w:p w14:paraId="1411D38A" w14:textId="77777777" w:rsidR="00C13BE4" w:rsidRDefault="00C13BE4">
            <w:pPr>
              <w:spacing w:line="480" w:lineRule="exact"/>
              <w:jc w:val="center"/>
              <w:rPr>
                <w:rFonts w:ascii="宋体" w:hAnsi="宋体"/>
                <w:b/>
              </w:rPr>
            </w:pPr>
          </w:p>
        </w:tc>
        <w:tc>
          <w:tcPr>
            <w:tcW w:w="371" w:type="pct"/>
            <w:tcBorders>
              <w:right w:val="double" w:sz="4" w:space="0" w:color="auto"/>
            </w:tcBorders>
            <w:vAlign w:val="center"/>
          </w:tcPr>
          <w:p w14:paraId="0AED13B4" w14:textId="77777777" w:rsidR="00C13BE4" w:rsidRDefault="00000000">
            <w:pPr>
              <w:spacing w:line="480" w:lineRule="exact"/>
              <w:jc w:val="center"/>
              <w:rPr>
                <w:rFonts w:ascii="宋体" w:hAnsi="宋体"/>
                <w:b/>
              </w:rPr>
            </w:pPr>
            <w:r>
              <w:rPr>
                <w:rFonts w:ascii="宋体" w:hAnsi="宋体" w:hint="eastAsia"/>
                <w:b/>
              </w:rPr>
              <w:t>/</w:t>
            </w:r>
          </w:p>
        </w:tc>
        <w:tc>
          <w:tcPr>
            <w:tcW w:w="682" w:type="pct"/>
            <w:tcBorders>
              <w:left w:val="double" w:sz="4" w:space="0" w:color="auto"/>
            </w:tcBorders>
            <w:vAlign w:val="center"/>
          </w:tcPr>
          <w:p w14:paraId="44198734" w14:textId="77777777" w:rsidR="00C13BE4" w:rsidRDefault="00000000">
            <w:pPr>
              <w:spacing w:line="480" w:lineRule="exact"/>
              <w:jc w:val="center"/>
              <w:rPr>
                <w:rFonts w:ascii="宋体" w:hAnsi="宋体"/>
                <w:b/>
              </w:rPr>
            </w:pPr>
            <w:r>
              <w:rPr>
                <w:rFonts w:ascii="宋体" w:hAnsi="宋体" w:hint="eastAsia"/>
                <w:b/>
              </w:rPr>
              <w:t>/</w:t>
            </w:r>
          </w:p>
        </w:tc>
        <w:tc>
          <w:tcPr>
            <w:tcW w:w="496" w:type="pct"/>
          </w:tcPr>
          <w:p w14:paraId="2264B32E" w14:textId="77777777" w:rsidR="00C13BE4" w:rsidRDefault="00000000">
            <w:pPr>
              <w:spacing w:line="480" w:lineRule="exact"/>
              <w:jc w:val="center"/>
              <w:rPr>
                <w:rFonts w:ascii="宋体" w:hAnsi="宋体"/>
                <w:b/>
              </w:rPr>
            </w:pPr>
            <w:r>
              <w:rPr>
                <w:rFonts w:ascii="宋体" w:hAnsi="宋体" w:hint="eastAsia"/>
                <w:b/>
              </w:rPr>
              <w:t>/</w:t>
            </w:r>
          </w:p>
        </w:tc>
        <w:tc>
          <w:tcPr>
            <w:tcW w:w="495" w:type="pct"/>
            <w:vAlign w:val="center"/>
          </w:tcPr>
          <w:p w14:paraId="0C3AA4A9" w14:textId="77777777" w:rsidR="00C13BE4" w:rsidRDefault="00000000">
            <w:pPr>
              <w:spacing w:line="480" w:lineRule="exact"/>
              <w:jc w:val="center"/>
              <w:rPr>
                <w:rFonts w:ascii="宋体" w:hAnsi="宋体"/>
                <w:b/>
              </w:rPr>
            </w:pPr>
            <w:r>
              <w:rPr>
                <w:rFonts w:ascii="宋体" w:hAnsi="宋体" w:hint="eastAsia"/>
                <w:b/>
              </w:rPr>
              <w:t>/</w:t>
            </w:r>
          </w:p>
        </w:tc>
        <w:tc>
          <w:tcPr>
            <w:tcW w:w="309" w:type="pct"/>
            <w:tcBorders>
              <w:right w:val="double" w:sz="4" w:space="0" w:color="auto"/>
            </w:tcBorders>
            <w:vAlign w:val="center"/>
          </w:tcPr>
          <w:p w14:paraId="40CB9CAB" w14:textId="77777777" w:rsidR="00C13BE4" w:rsidRDefault="00C13BE4">
            <w:pPr>
              <w:spacing w:line="480" w:lineRule="exact"/>
              <w:jc w:val="center"/>
              <w:rPr>
                <w:rFonts w:ascii="宋体" w:hAnsi="宋体"/>
                <w:b/>
              </w:rPr>
            </w:pPr>
          </w:p>
        </w:tc>
        <w:tc>
          <w:tcPr>
            <w:tcW w:w="496" w:type="pct"/>
            <w:tcBorders>
              <w:left w:val="double" w:sz="4" w:space="0" w:color="auto"/>
            </w:tcBorders>
            <w:vAlign w:val="center"/>
          </w:tcPr>
          <w:p w14:paraId="5E462B94" w14:textId="77777777" w:rsidR="00C13BE4" w:rsidRDefault="00C13BE4">
            <w:pPr>
              <w:spacing w:line="480" w:lineRule="exact"/>
              <w:jc w:val="center"/>
              <w:rPr>
                <w:rFonts w:ascii="宋体" w:hAnsi="宋体"/>
                <w:b/>
              </w:rPr>
            </w:pPr>
          </w:p>
        </w:tc>
        <w:tc>
          <w:tcPr>
            <w:tcW w:w="433" w:type="pct"/>
            <w:vAlign w:val="center"/>
          </w:tcPr>
          <w:p w14:paraId="4502B657" w14:textId="77777777" w:rsidR="00C13BE4" w:rsidRDefault="00C13BE4">
            <w:pPr>
              <w:spacing w:line="480" w:lineRule="exact"/>
              <w:jc w:val="center"/>
              <w:rPr>
                <w:rFonts w:ascii="宋体" w:hAnsi="宋体"/>
                <w:b/>
              </w:rPr>
            </w:pPr>
          </w:p>
        </w:tc>
      </w:tr>
    </w:tbl>
    <w:p w14:paraId="4451A89D" w14:textId="2BF49FF9" w:rsidR="00C13BE4" w:rsidRDefault="00000000" w:rsidP="00DF7BF2">
      <w:pPr>
        <w:spacing w:afterLines="50" w:after="156"/>
        <w:jc w:val="left"/>
        <w:rPr>
          <w:b/>
        </w:rPr>
      </w:pPr>
      <w:r>
        <w:rPr>
          <w:rFonts w:hint="eastAsia"/>
          <w:b/>
        </w:rPr>
        <w:t>备注：申请转换学分时，请携带此表</w:t>
      </w:r>
      <w:r w:rsidR="00DF7BF2">
        <w:rPr>
          <w:rFonts w:hint="eastAsia"/>
          <w:b/>
        </w:rPr>
        <w:t>、</w:t>
      </w:r>
      <w:r>
        <w:rPr>
          <w:rFonts w:hint="eastAsia"/>
          <w:b/>
        </w:rPr>
        <w:t>成绩单原件</w:t>
      </w:r>
      <w:r w:rsidR="00DF7BF2">
        <w:rPr>
          <w:rFonts w:hint="eastAsia"/>
          <w:b/>
        </w:rPr>
        <w:t>及</w:t>
      </w:r>
      <w:r w:rsidR="00D04577">
        <w:rPr>
          <w:rFonts w:hint="eastAsia"/>
          <w:b/>
        </w:rPr>
        <w:t>两份</w:t>
      </w:r>
      <w:r>
        <w:rPr>
          <w:rFonts w:hint="eastAsia"/>
          <w:b/>
        </w:rPr>
        <w:t>复印件</w:t>
      </w:r>
      <w:r w:rsidR="00D04577">
        <w:rPr>
          <w:rFonts w:hint="eastAsia"/>
          <w:b/>
        </w:rPr>
        <w:t>。</w:t>
      </w:r>
    </w:p>
    <w:p w14:paraId="0BBE5F36" w14:textId="77777777" w:rsidR="00C13BE4" w:rsidRDefault="00000000">
      <w:pPr>
        <w:spacing w:line="480" w:lineRule="auto"/>
        <w:rPr>
          <w:b/>
          <w:sz w:val="24"/>
          <w:u w:val="single"/>
        </w:rPr>
      </w:pPr>
      <w:r>
        <w:rPr>
          <w:rFonts w:hint="eastAsia"/>
          <w:b/>
          <w:sz w:val="24"/>
        </w:rPr>
        <w:t>申请人</w:t>
      </w:r>
      <w:r>
        <w:rPr>
          <w:rFonts w:hint="eastAsia"/>
          <w:b/>
          <w:sz w:val="24"/>
          <w:u w:val="single"/>
        </w:rPr>
        <w:t xml:space="preserve">         </w:t>
      </w:r>
      <w:r>
        <w:rPr>
          <w:rFonts w:hint="eastAsia"/>
          <w:b/>
          <w:sz w:val="24"/>
        </w:rPr>
        <w:t>申请日期</w:t>
      </w:r>
      <w:r>
        <w:rPr>
          <w:rFonts w:hint="eastAsia"/>
          <w:b/>
          <w:sz w:val="24"/>
          <w:u w:val="single"/>
        </w:rPr>
        <w:t xml:space="preserve">          </w:t>
      </w:r>
      <w:r>
        <w:rPr>
          <w:rFonts w:hint="eastAsia"/>
          <w:b/>
          <w:sz w:val="24"/>
        </w:rPr>
        <w:t>教学秘书签字</w:t>
      </w:r>
      <w:r>
        <w:rPr>
          <w:rFonts w:hint="eastAsia"/>
          <w:b/>
          <w:sz w:val="24"/>
          <w:u w:val="single"/>
        </w:rPr>
        <w:t xml:space="preserve">          </w:t>
      </w:r>
      <w:r>
        <w:rPr>
          <w:rFonts w:hint="eastAsia"/>
          <w:b/>
          <w:sz w:val="24"/>
        </w:rPr>
        <w:t xml:space="preserve">  </w:t>
      </w:r>
      <w:r>
        <w:rPr>
          <w:rFonts w:hint="eastAsia"/>
          <w:b/>
          <w:sz w:val="24"/>
        </w:rPr>
        <w:t>日期</w:t>
      </w:r>
      <w:r>
        <w:rPr>
          <w:rFonts w:hint="eastAsia"/>
          <w:b/>
          <w:sz w:val="24"/>
          <w:u w:val="single"/>
        </w:rPr>
        <w:t xml:space="preserve">         </w:t>
      </w:r>
    </w:p>
    <w:p w14:paraId="21575BBB" w14:textId="77777777" w:rsidR="00C13BE4" w:rsidRDefault="00000000">
      <w:pPr>
        <w:spacing w:line="480" w:lineRule="auto"/>
        <w:rPr>
          <w:b/>
          <w:sz w:val="24"/>
        </w:rPr>
      </w:pPr>
      <w:r>
        <w:rPr>
          <w:rFonts w:hint="eastAsia"/>
          <w:b/>
          <w:spacing w:val="-12"/>
          <w:sz w:val="24"/>
        </w:rPr>
        <w:t>所属学院院长签字</w:t>
      </w:r>
      <w:r>
        <w:rPr>
          <w:rFonts w:hint="eastAsia"/>
          <w:b/>
          <w:sz w:val="24"/>
        </w:rPr>
        <w:t>：</w:t>
      </w:r>
      <w:r>
        <w:rPr>
          <w:rFonts w:hint="eastAsia"/>
          <w:b/>
          <w:sz w:val="24"/>
          <w:u w:val="single"/>
        </w:rPr>
        <w:t xml:space="preserve">              </w:t>
      </w:r>
      <w:r>
        <w:rPr>
          <w:rFonts w:hint="eastAsia"/>
          <w:b/>
          <w:sz w:val="24"/>
        </w:rPr>
        <w:t xml:space="preserve">     </w:t>
      </w:r>
      <w:r>
        <w:rPr>
          <w:rFonts w:hint="eastAsia"/>
          <w:b/>
          <w:sz w:val="24"/>
        </w:rPr>
        <w:t>日期：</w:t>
      </w:r>
      <w:r>
        <w:rPr>
          <w:rFonts w:hint="eastAsia"/>
          <w:b/>
          <w:sz w:val="24"/>
          <w:u w:val="single"/>
        </w:rPr>
        <w:t xml:space="preserve">              </w:t>
      </w:r>
    </w:p>
    <w:p w14:paraId="2F66E8DB" w14:textId="77777777" w:rsidR="00C13BE4" w:rsidRDefault="00000000">
      <w:pPr>
        <w:spacing w:line="480" w:lineRule="auto"/>
      </w:pPr>
      <w:r>
        <w:rPr>
          <w:rFonts w:hint="eastAsia"/>
          <w:b/>
          <w:sz w:val="24"/>
        </w:rPr>
        <w:t>教务办主任签字：</w:t>
      </w:r>
      <w:r>
        <w:rPr>
          <w:rFonts w:hint="eastAsia"/>
          <w:b/>
          <w:sz w:val="24"/>
          <w:u w:val="single"/>
        </w:rPr>
        <w:t xml:space="preserve">               </w:t>
      </w:r>
      <w:r>
        <w:rPr>
          <w:rFonts w:hint="eastAsia"/>
          <w:b/>
          <w:sz w:val="24"/>
        </w:rPr>
        <w:t xml:space="preserve">     </w:t>
      </w:r>
      <w:r>
        <w:rPr>
          <w:rFonts w:hint="eastAsia"/>
          <w:b/>
          <w:sz w:val="24"/>
        </w:rPr>
        <w:t>日期：</w:t>
      </w:r>
      <w:r>
        <w:rPr>
          <w:rFonts w:hint="eastAsia"/>
          <w:b/>
          <w:sz w:val="24"/>
          <w:u w:val="single"/>
        </w:rPr>
        <w:t xml:space="preserve">              </w:t>
      </w:r>
    </w:p>
    <w:p w14:paraId="19FFDDD2" w14:textId="77777777" w:rsidR="00C13BE4" w:rsidRPr="00DF7BF2" w:rsidRDefault="00C13BE4">
      <w:pPr>
        <w:rPr>
          <w:sz w:val="10"/>
          <w:szCs w:val="10"/>
        </w:rPr>
      </w:pPr>
    </w:p>
    <w:sectPr w:rsidR="00C13BE4" w:rsidRPr="00DF7B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7C394" w14:textId="77777777" w:rsidR="008E2583" w:rsidRDefault="008E2583" w:rsidP="00C60410">
      <w:r>
        <w:separator/>
      </w:r>
    </w:p>
  </w:endnote>
  <w:endnote w:type="continuationSeparator" w:id="0">
    <w:p w14:paraId="6798676E" w14:textId="77777777" w:rsidR="008E2583" w:rsidRDefault="008E2583" w:rsidP="00C6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BE493" w14:textId="77777777" w:rsidR="008E2583" w:rsidRDefault="008E2583" w:rsidP="00C60410">
      <w:r>
        <w:separator/>
      </w:r>
    </w:p>
  </w:footnote>
  <w:footnote w:type="continuationSeparator" w:id="0">
    <w:p w14:paraId="68123E9E" w14:textId="77777777" w:rsidR="008E2583" w:rsidRDefault="008E2583" w:rsidP="00C60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ljM2Y2ODE2ZDgwNzdmMzNiNWVmYmZlZGNhOWU3YmIifQ=="/>
  </w:docVars>
  <w:rsids>
    <w:rsidRoot w:val="00634372"/>
    <w:rsid w:val="000170BA"/>
    <w:rsid w:val="000209CF"/>
    <w:rsid w:val="00047752"/>
    <w:rsid w:val="0005250B"/>
    <w:rsid w:val="00052EC0"/>
    <w:rsid w:val="00067C09"/>
    <w:rsid w:val="00097718"/>
    <w:rsid w:val="000A0FA6"/>
    <w:rsid w:val="000B6B25"/>
    <w:rsid w:val="000D1CE4"/>
    <w:rsid w:val="000F7393"/>
    <w:rsid w:val="00123389"/>
    <w:rsid w:val="00137E1C"/>
    <w:rsid w:val="00140F51"/>
    <w:rsid w:val="00157474"/>
    <w:rsid w:val="001B76A9"/>
    <w:rsid w:val="001B7F73"/>
    <w:rsid w:val="001D57DD"/>
    <w:rsid w:val="002135D1"/>
    <w:rsid w:val="00222818"/>
    <w:rsid w:val="00232E94"/>
    <w:rsid w:val="00246EBA"/>
    <w:rsid w:val="002A113B"/>
    <w:rsid w:val="002B22FB"/>
    <w:rsid w:val="00312F55"/>
    <w:rsid w:val="003221E7"/>
    <w:rsid w:val="00340AF7"/>
    <w:rsid w:val="00366313"/>
    <w:rsid w:val="003E4DC8"/>
    <w:rsid w:val="003E7635"/>
    <w:rsid w:val="00412CC8"/>
    <w:rsid w:val="00417937"/>
    <w:rsid w:val="00456429"/>
    <w:rsid w:val="004A056E"/>
    <w:rsid w:val="004C74F9"/>
    <w:rsid w:val="004F0637"/>
    <w:rsid w:val="00515EA5"/>
    <w:rsid w:val="005240CD"/>
    <w:rsid w:val="00565504"/>
    <w:rsid w:val="00595D34"/>
    <w:rsid w:val="005A5BF0"/>
    <w:rsid w:val="005F0B27"/>
    <w:rsid w:val="00634372"/>
    <w:rsid w:val="006373DD"/>
    <w:rsid w:val="00662B5B"/>
    <w:rsid w:val="00666316"/>
    <w:rsid w:val="006B126A"/>
    <w:rsid w:val="006B3161"/>
    <w:rsid w:val="006D2B2B"/>
    <w:rsid w:val="006E3D07"/>
    <w:rsid w:val="006F10EB"/>
    <w:rsid w:val="00700971"/>
    <w:rsid w:val="00703A96"/>
    <w:rsid w:val="00703DF2"/>
    <w:rsid w:val="00713D6C"/>
    <w:rsid w:val="00723096"/>
    <w:rsid w:val="00740806"/>
    <w:rsid w:val="0074122F"/>
    <w:rsid w:val="007811EA"/>
    <w:rsid w:val="007C66C5"/>
    <w:rsid w:val="007D1D56"/>
    <w:rsid w:val="007D29C5"/>
    <w:rsid w:val="007E2FCC"/>
    <w:rsid w:val="008214AD"/>
    <w:rsid w:val="00855BEC"/>
    <w:rsid w:val="00862B72"/>
    <w:rsid w:val="008B4E5D"/>
    <w:rsid w:val="008E2583"/>
    <w:rsid w:val="009164EA"/>
    <w:rsid w:val="009455C8"/>
    <w:rsid w:val="009634EF"/>
    <w:rsid w:val="00974E46"/>
    <w:rsid w:val="0098796B"/>
    <w:rsid w:val="00990CA4"/>
    <w:rsid w:val="009A5B96"/>
    <w:rsid w:val="009C7455"/>
    <w:rsid w:val="009D20A7"/>
    <w:rsid w:val="009D68E3"/>
    <w:rsid w:val="009E2E79"/>
    <w:rsid w:val="00A15555"/>
    <w:rsid w:val="00A3692E"/>
    <w:rsid w:val="00A4242D"/>
    <w:rsid w:val="00A46201"/>
    <w:rsid w:val="00A5070E"/>
    <w:rsid w:val="00A7058B"/>
    <w:rsid w:val="00A8734D"/>
    <w:rsid w:val="00AA54B8"/>
    <w:rsid w:val="00AA7731"/>
    <w:rsid w:val="00AB24F4"/>
    <w:rsid w:val="00AC75E7"/>
    <w:rsid w:val="00AD5A0A"/>
    <w:rsid w:val="00B07F4B"/>
    <w:rsid w:val="00B24AE9"/>
    <w:rsid w:val="00B32014"/>
    <w:rsid w:val="00B65E9E"/>
    <w:rsid w:val="00BC303A"/>
    <w:rsid w:val="00BE0E84"/>
    <w:rsid w:val="00C13BE4"/>
    <w:rsid w:val="00C46A7E"/>
    <w:rsid w:val="00C50F72"/>
    <w:rsid w:val="00C60410"/>
    <w:rsid w:val="00C6161E"/>
    <w:rsid w:val="00C6449E"/>
    <w:rsid w:val="00C675DE"/>
    <w:rsid w:val="00C77AAF"/>
    <w:rsid w:val="00CA5BF4"/>
    <w:rsid w:val="00CB38A4"/>
    <w:rsid w:val="00D04577"/>
    <w:rsid w:val="00D32EB7"/>
    <w:rsid w:val="00D56D54"/>
    <w:rsid w:val="00D77789"/>
    <w:rsid w:val="00D8495B"/>
    <w:rsid w:val="00D85F3E"/>
    <w:rsid w:val="00D85F62"/>
    <w:rsid w:val="00D97B85"/>
    <w:rsid w:val="00DB2D58"/>
    <w:rsid w:val="00DF7BF2"/>
    <w:rsid w:val="00E16DE0"/>
    <w:rsid w:val="00E21A2B"/>
    <w:rsid w:val="00E302DE"/>
    <w:rsid w:val="00E80F77"/>
    <w:rsid w:val="00ED4815"/>
    <w:rsid w:val="00EF6EBB"/>
    <w:rsid w:val="00EF7DE7"/>
    <w:rsid w:val="00F15AEA"/>
    <w:rsid w:val="00F47B84"/>
    <w:rsid w:val="00F531FA"/>
    <w:rsid w:val="00F60EB6"/>
    <w:rsid w:val="00F70E05"/>
    <w:rsid w:val="00F72557"/>
    <w:rsid w:val="00FC3083"/>
    <w:rsid w:val="00FC4913"/>
    <w:rsid w:val="00FC7027"/>
    <w:rsid w:val="06143C0F"/>
    <w:rsid w:val="637A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759B3"/>
  <w15:docId w15:val="{99A42C54-4180-4B1A-AF34-3825BDB7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10"/>
    <w:qFormat/>
    <w:pPr>
      <w:widowControl/>
      <w:adjustRightInd w:val="0"/>
      <w:snapToGrid w:val="0"/>
      <w:spacing w:before="240" w:after="60"/>
      <w:jc w:val="center"/>
      <w:outlineLvl w:val="0"/>
    </w:pPr>
    <w:rPr>
      <w:rFonts w:asciiTheme="majorHAnsi" w:hAnsiTheme="majorHAnsi" w:cstheme="majorBidi"/>
      <w:b/>
      <w:bCs/>
      <w:kern w:val="0"/>
      <w:sz w:val="32"/>
      <w:szCs w:val="32"/>
    </w:rPr>
  </w:style>
  <w:style w:type="character" w:customStyle="1" w:styleId="a8">
    <w:name w:val="标题 字符"/>
    <w:basedOn w:val="a0"/>
    <w:link w:val="a7"/>
    <w:uiPriority w:val="10"/>
    <w:qFormat/>
    <w:rPr>
      <w:rFonts w:asciiTheme="majorHAnsi" w:eastAsia="宋体" w:hAnsiTheme="majorHAnsi" w:cstheme="majorBidi"/>
      <w:b/>
      <w:bCs/>
      <w:kern w:val="0"/>
      <w:sz w:val="32"/>
      <w:szCs w:val="32"/>
    </w:rPr>
  </w:style>
  <w:style w:type="character" w:customStyle="1" w:styleId="apple-style-span">
    <w:name w:val="apple-style-span"/>
    <w:basedOn w:val="a0"/>
    <w:rPr>
      <w:rFonts w:cs="Times New Roman"/>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paragraph" w:styleId="aa">
    <w:name w:val="Revision"/>
    <w:hidden/>
    <w:uiPriority w:val="99"/>
    <w:unhideWhenUsed/>
    <w:rsid w:val="00D85F62"/>
    <w:rPr>
      <w:rFonts w:ascii="Times New Roman" w:eastAsia="宋体" w:hAnsi="Times New Roman" w:cs="Times New Roman"/>
      <w:kern w:val="2"/>
      <w:sz w:val="21"/>
      <w:szCs w:val="21"/>
    </w:rPr>
  </w:style>
  <w:style w:type="paragraph" w:customStyle="1" w:styleId="ab">
    <w:name w:val="文件落款"/>
    <w:basedOn w:val="a"/>
    <w:qFormat/>
    <w:rsid w:val="00FC4913"/>
    <w:pPr>
      <w:ind w:firstLineChars="1600" w:firstLine="4480"/>
    </w:pPr>
    <w:rPr>
      <w:rFonts w:ascii="仿宋" w:eastAsia="仿宋" w:hAnsi="仿宋"/>
      <w:sz w:val="28"/>
      <w:szCs w:val="28"/>
    </w:rPr>
  </w:style>
  <w:style w:type="paragraph" w:customStyle="1" w:styleId="ac">
    <w:name w:val="文件章标题"/>
    <w:basedOn w:val="a"/>
    <w:qFormat/>
    <w:rsid w:val="00FC4913"/>
    <w:pPr>
      <w:adjustRightInd w:val="0"/>
      <w:jc w:val="center"/>
    </w:pPr>
    <w:rPr>
      <w:rFonts w:ascii="黑体" w:eastAsia="黑体" w:hAnsi="黑体"/>
      <w:b/>
      <w:color w:val="000000"/>
      <w:sz w:val="28"/>
      <w:szCs w:val="28"/>
    </w:rPr>
  </w:style>
  <w:style w:type="paragraph" w:customStyle="1" w:styleId="ad">
    <w:name w:val="文件标题"/>
    <w:basedOn w:val="a"/>
    <w:qFormat/>
    <w:rsid w:val="00FC4913"/>
    <w:pPr>
      <w:adjustRightInd w:val="0"/>
      <w:jc w:val="center"/>
      <w:outlineLvl w:val="0"/>
    </w:pPr>
    <w:rPr>
      <w:rFonts w:ascii="宋体" w:hAnsi="宋体"/>
      <w:b/>
      <w:color w:val="000000"/>
      <w:sz w:val="44"/>
      <w:szCs w:val="44"/>
    </w:rPr>
  </w:style>
  <w:style w:type="paragraph" w:customStyle="1" w:styleId="ae">
    <w:name w:val="文件点标题"/>
    <w:basedOn w:val="a"/>
    <w:qFormat/>
    <w:rsid w:val="00FC4913"/>
    <w:pPr>
      <w:ind w:firstLineChars="200" w:firstLine="562"/>
    </w:pPr>
    <w:rPr>
      <w:rFonts w:ascii="黑体" w:eastAsia="黑体" w:hAnsi="黑体"/>
      <w:b/>
      <w:sz w:val="28"/>
      <w:szCs w:val="28"/>
    </w:rPr>
  </w:style>
  <w:style w:type="paragraph" w:customStyle="1" w:styleId="af">
    <w:name w:val="文件正文"/>
    <w:basedOn w:val="af0"/>
    <w:qFormat/>
    <w:rsid w:val="00FC4913"/>
    <w:pPr>
      <w:shd w:val="clear" w:color="auto" w:fill="FFFFFF"/>
      <w:adjustRightInd w:val="0"/>
      <w:ind w:firstLineChars="196" w:firstLine="551"/>
    </w:pPr>
    <w:rPr>
      <w:rFonts w:ascii="仿宋" w:eastAsia="仿宋" w:hAnsi="仿宋" w:cs="宋体"/>
      <w:color w:val="000000"/>
      <w:kern w:val="0"/>
      <w:sz w:val="28"/>
      <w:szCs w:val="28"/>
    </w:rPr>
  </w:style>
  <w:style w:type="paragraph" w:styleId="af0">
    <w:name w:val="Normal (Web)"/>
    <w:basedOn w:val="a"/>
    <w:uiPriority w:val="99"/>
    <w:semiHidden/>
    <w:unhideWhenUsed/>
    <w:rsid w:val="00FC49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1BCAF-84C1-4661-ACC4-EBE42302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15</cp:revision>
  <dcterms:created xsi:type="dcterms:W3CDTF">2024-08-08T05:58:00Z</dcterms:created>
  <dcterms:modified xsi:type="dcterms:W3CDTF">2024-08-08T09:29:00Z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B9F7C58CE7724E2EBCE0D618B3DF0107_12</vt:lpwstr>
  </property>
</Properties>
</file>