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3B" w:rsidRPr="0092603B" w:rsidRDefault="0092603B" w:rsidP="0092603B">
      <w:pPr>
        <w:pStyle w:val="6"/>
        <w:spacing w:beforeLines="100" w:before="312" w:afterLines="100" w:after="312" w:line="560" w:lineRule="exact"/>
        <w:jc w:val="center"/>
        <w:rPr>
          <w:rFonts w:ascii="方正小标宋简体" w:eastAsia="方正小标宋简体"/>
          <w:b w:val="0"/>
          <w:sz w:val="52"/>
          <w:szCs w:val="52"/>
        </w:rPr>
      </w:pPr>
      <w:r w:rsidRPr="0092603B">
        <w:rPr>
          <w:rFonts w:ascii="方正小标宋简体" w:eastAsia="方正小标宋简体" w:hint="eastAsia"/>
          <w:b w:val="0"/>
          <w:sz w:val="52"/>
          <w:szCs w:val="52"/>
        </w:rPr>
        <w:t>全国大学英语四、六级考试考生须知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宋体"/>
          <w:sz w:val="24"/>
        </w:rPr>
      </w:pPr>
      <w:r w:rsidRPr="0092603B">
        <w:rPr>
          <w:rFonts w:ascii="方正书宋简体" w:eastAsia="方正书宋简体" w:hAnsi="宋体" w:hint="eastAsia"/>
          <w:sz w:val="24"/>
        </w:rPr>
        <w:t>一、按照有关规定的要求签署《诚信考试承诺书》。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二、考试当天必须按规定的时间（</w:t>
      </w:r>
      <w:r w:rsidRPr="0092603B">
        <w:rPr>
          <w:rFonts w:ascii="方正书宋简体" w:eastAsia="方正书宋简体" w:hAnsi="楷体" w:hint="eastAsia"/>
          <w:b/>
          <w:color w:val="FF0000"/>
          <w:sz w:val="24"/>
        </w:rPr>
        <w:t>上午8：30开始，下午2：30开始</w:t>
      </w:r>
      <w:r w:rsidRPr="0092603B">
        <w:rPr>
          <w:rFonts w:ascii="方正书宋简体" w:eastAsia="方正书宋简体" w:hAnsi="楷体" w:hint="eastAsia"/>
          <w:sz w:val="24"/>
        </w:rPr>
        <w:t>）入场，入场开始</w:t>
      </w:r>
      <w:r w:rsidRPr="0092603B">
        <w:rPr>
          <w:rFonts w:ascii="方正书宋简体" w:eastAsia="方正书宋简体" w:hAnsi="楷体" w:hint="eastAsia"/>
          <w:b/>
          <w:color w:val="FF0000"/>
          <w:sz w:val="24"/>
        </w:rPr>
        <w:t>30分钟</w:t>
      </w:r>
      <w:r w:rsidRPr="0092603B">
        <w:rPr>
          <w:rFonts w:ascii="方正书宋简体" w:eastAsia="方正书宋简体" w:hAnsi="楷体" w:hint="eastAsia"/>
          <w:sz w:val="24"/>
        </w:rPr>
        <w:t>（即上午9：00，下午3：00）后，禁止入场。入场时必须主动出示准考证以及有效身份证件，接受考试工作人员核验，并按要求在考场签到册上签名。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三、考生须携带HB-2B铅笔(涂答题卡用)、黑色字迹签字笔、橡皮等文具。任何书籍、笔记、资料、报刊、草稿纸以及各种无线通信工具（如寻呼机、移动电话）、录放音机、电子记事本等违规物品不得携带入场，一经发现，将按违规处理，成绩无效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四、入场后，要对号入座，将本人准考证以及有效身份证件放在课桌上，以便核验。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五、必须严格按要求做答题目。书写部分一律用黑色字迹签字笔做答，填涂信息点时须使用HB-2B铅笔在答题卡上相应位置填涂，修改时须用橡皮擦净。只能在规定考生做答的位置书写或填涂信息点。不按规定要求填涂和做答的，一律无效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六、答题前应认真阅读试题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册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正面的“敬告考生”内容，按要求填写答题卡中的姓名、准考证号等栏目。凡答题卡中该栏目漏填涂、错填涂或字迹不清、无法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辩认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的，成绩无效。英语四级（CET4）和英语六级（CET6）还需将试题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册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背面条形码粘贴条粘贴至答题卡1上规定位置，错贴、漏贴、损毁条形码粘贴条将按违规处理，成绩无效。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七、英语四级（CET4）和英语六级（CET6）须在规定时间内依次完成作文、听力、阅读、翻译各部分考试，作答作文期间不得翻阅该试题册。听力录音播放完毕后，请立即停止作答，监考员将立即回收答题卡1，收卷期间考生不得答题，否则按违规处理，得到监考员指令后方可继续作答。作文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题内容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印在试题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册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背面，作文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题及其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他主观题必须用黑色签字笔在答题卡指定区域内作答，选择题均为单选题，错选、不选或多选将不得分。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八、考试结束铃声响时，要立即停止答题，将试卷扣放在桌面上，待监考员允许后方可离开考场。离开考场时必须交卷，不准携带试卷、答题</w:t>
      </w:r>
      <w:proofErr w:type="gramStart"/>
      <w:r w:rsidRPr="0092603B">
        <w:rPr>
          <w:rFonts w:ascii="方正书宋简体" w:eastAsia="方正书宋简体" w:hAnsi="楷体" w:hint="eastAsia"/>
          <w:sz w:val="24"/>
        </w:rPr>
        <w:t>卡离开</w:t>
      </w:r>
      <w:proofErr w:type="gramEnd"/>
      <w:r w:rsidRPr="0092603B">
        <w:rPr>
          <w:rFonts w:ascii="方正书宋简体" w:eastAsia="方正书宋简体" w:hAnsi="楷体" w:hint="eastAsia"/>
          <w:sz w:val="24"/>
        </w:rPr>
        <w:t>考场。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九、考试期间非听力考试时间，不得佩戴耳机，否则按违规处理，成绩无效。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十、遇试卷分发错误或试题字迹不清等情况应及时要求更换；涉及试题内容的疑问，不得向监考员询问。</w:t>
      </w:r>
    </w:p>
    <w:p w:rsidR="0092603B" w:rsidRPr="0092603B" w:rsidRDefault="0092603B" w:rsidP="0092603B">
      <w:pPr>
        <w:spacing w:line="420" w:lineRule="exact"/>
        <w:ind w:firstLineChars="200" w:firstLine="480"/>
        <w:rPr>
          <w:rFonts w:ascii="方正书宋简体" w:eastAsia="方正书宋简体" w:hAnsi="楷体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十一、在考试结束前禁止提前退场。</w:t>
      </w:r>
    </w:p>
    <w:p w:rsidR="00CA73AE" w:rsidRDefault="0092603B" w:rsidP="00CA73AE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  <w:r w:rsidRPr="0092603B">
        <w:rPr>
          <w:rFonts w:ascii="方正书宋简体" w:eastAsia="方正书宋简体" w:hAnsi="楷体" w:hint="eastAsia"/>
          <w:sz w:val="24"/>
        </w:rPr>
        <w:t>十二、考生应自觉遵守考试纪律，诚信应考，拒绝作弊行为，考场内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 w:rsidR="00CA73AE" w:rsidRDefault="00CA73AE" w:rsidP="00CA73AE">
      <w:pPr>
        <w:spacing w:line="420" w:lineRule="exact"/>
        <w:ind w:firstLineChars="200" w:firstLine="480"/>
        <w:rPr>
          <w:rFonts w:ascii="方正书宋简体" w:eastAsia="方正书宋简体" w:hAnsi="楷体" w:hint="eastAsia"/>
          <w:sz w:val="24"/>
        </w:rPr>
      </w:pPr>
    </w:p>
    <w:p w:rsidR="00CA73AE" w:rsidRPr="00CA73AE" w:rsidRDefault="00CA73AE" w:rsidP="00CA73AE">
      <w:pPr>
        <w:spacing w:line="420" w:lineRule="exact"/>
        <w:ind w:firstLineChars="200" w:firstLine="480"/>
        <w:rPr>
          <w:rFonts w:ascii="方正书宋简体" w:eastAsia="方正书宋简体" w:hAnsi="楷体"/>
          <w:b/>
          <w:color w:val="FF0000"/>
          <w:sz w:val="24"/>
        </w:rPr>
      </w:pPr>
      <w:r w:rsidRPr="00CA73AE">
        <w:rPr>
          <w:rFonts w:ascii="方正书宋简体" w:eastAsia="方正书宋简体" w:hAnsi="楷体" w:hint="eastAsia"/>
          <w:b/>
          <w:color w:val="FF0000"/>
          <w:sz w:val="24"/>
        </w:rPr>
        <w:t>附件5以下的未定。</w:t>
      </w:r>
      <w:bookmarkStart w:id="0" w:name="_GoBack"/>
      <w:bookmarkEnd w:id="0"/>
    </w:p>
    <w:sectPr w:rsidR="00CA73AE" w:rsidRPr="00CA73AE" w:rsidSect="0092603B">
      <w:pgSz w:w="11906" w:h="16838"/>
      <w:pgMar w:top="124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D3" w:rsidRDefault="000E57D3" w:rsidP="0092603B">
      <w:r>
        <w:separator/>
      </w:r>
    </w:p>
  </w:endnote>
  <w:endnote w:type="continuationSeparator" w:id="0">
    <w:p w:rsidR="000E57D3" w:rsidRDefault="000E57D3" w:rsidP="0092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D3" w:rsidRDefault="000E57D3" w:rsidP="0092603B">
      <w:r>
        <w:separator/>
      </w:r>
    </w:p>
  </w:footnote>
  <w:footnote w:type="continuationSeparator" w:id="0">
    <w:p w:rsidR="000E57D3" w:rsidRDefault="000E57D3" w:rsidP="0092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75"/>
    <w:rsid w:val="000E57D3"/>
    <w:rsid w:val="000F5BE2"/>
    <w:rsid w:val="004B2501"/>
    <w:rsid w:val="0092603B"/>
    <w:rsid w:val="00A43075"/>
    <w:rsid w:val="00C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92603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03B"/>
    <w:rPr>
      <w:sz w:val="18"/>
      <w:szCs w:val="18"/>
    </w:rPr>
  </w:style>
  <w:style w:type="character" w:customStyle="1" w:styleId="6Char">
    <w:name w:val="标题 6 Char"/>
    <w:basedOn w:val="a0"/>
    <w:link w:val="6"/>
    <w:rsid w:val="0092603B"/>
    <w:rPr>
      <w:rFonts w:ascii="Arial" w:eastAsia="黑体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92603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03B"/>
    <w:rPr>
      <w:sz w:val="18"/>
      <w:szCs w:val="18"/>
    </w:rPr>
  </w:style>
  <w:style w:type="character" w:customStyle="1" w:styleId="6Char">
    <w:name w:val="标题 6 Char"/>
    <w:basedOn w:val="a0"/>
    <w:link w:val="6"/>
    <w:rsid w:val="0092603B"/>
    <w:rPr>
      <w:rFonts w:ascii="Arial" w:eastAsia="黑体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2021-04-16T02:52:00Z</dcterms:created>
  <dcterms:modified xsi:type="dcterms:W3CDTF">2021-04-16T02:58:00Z</dcterms:modified>
</cp:coreProperties>
</file>