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1500C">
      <w:pPr>
        <w:pStyle w:val="2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附件1</w:t>
      </w:r>
    </w:p>
    <w:p w14:paraId="7C85FA28">
      <w:pPr>
        <w:pStyle w:val="2"/>
        <w:rPr>
          <w:rFonts w:hint="default" w:ascii="Times New Roman" w:hAnsi="Times New Roman" w:eastAsia="黑体" w:cs="Times New Roman"/>
          <w:sz w:val="32"/>
        </w:rPr>
      </w:pPr>
    </w:p>
    <w:p w14:paraId="2A98365F">
      <w:pPr>
        <w:pStyle w:val="2"/>
        <w:spacing w:line="6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全国大学英语四、六级考试高校考点</w:t>
      </w:r>
    </w:p>
    <w:p w14:paraId="183A78E3">
      <w:pPr>
        <w:pStyle w:val="2"/>
        <w:spacing w:line="6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安全保密、考风考纪责任书</w:t>
      </w:r>
    </w:p>
    <w:p w14:paraId="780E8960">
      <w:pPr>
        <w:pStyle w:val="2"/>
        <w:spacing w:line="6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 w14:paraId="0093B71E">
      <w:pPr>
        <w:spacing w:line="520" w:lineRule="exact"/>
        <w:ind w:left="-160" w:leftChars="-76" w:firstLine="627" w:firstLineChars="196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                    （考点代码：</w:t>
      </w:r>
      <w:r>
        <w:rPr>
          <w:rFonts w:hint="default" w:ascii="Times New Roman" w:hAnsi="Times New Roman" w:eastAsia="仿宋_GB2312" w:cs="Times New Roman"/>
          <w:sz w:val="32"/>
          <w:u w:val="single"/>
        </w:rPr>
        <w:t xml:space="preserve">  </w:t>
      </w:r>
      <w:r>
        <w:rPr>
          <w:rFonts w:hint="eastAsia" w:eastAsia="仿宋_GB2312" w:cs="Times New Roman"/>
          <w:sz w:val="32"/>
          <w:u w:val="single"/>
          <w:lang w:val="en-US" w:eastAsia="zh-CN"/>
        </w:rPr>
        <w:t>32060</w:t>
      </w:r>
      <w:r>
        <w:rPr>
          <w:rFonts w:hint="default" w:ascii="Times New Roman" w:hAnsi="Times New Roman" w:eastAsia="仿宋_GB2312" w:cs="Times New Roman"/>
          <w:sz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</w:rPr>
        <w:t>）</w:t>
      </w:r>
    </w:p>
    <w:p w14:paraId="3416FBC8">
      <w:pPr>
        <w:spacing w:line="520" w:lineRule="exact"/>
        <w:ind w:left="-160" w:leftChars="-76" w:firstLine="627" w:firstLineChars="196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全国大学英语四、六级考试试题和听力介质在考试结束前属于机密级国家秘密。我校将严格按照《国家统一考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</w:rPr>
        <w:t>试保密管理办法》（保发〔2023〕5号）要求，负责落实考试安全保密、考风考纪工作，认真做好考试试卷和听力介质的安全保密工作，确保考试顺利进行。</w:t>
      </w:r>
    </w:p>
    <w:p w14:paraId="04FA7226">
      <w:pPr>
        <w:spacing w:line="520" w:lineRule="exact"/>
        <w:ind w:left="-160" w:leftChars="-76" w:firstLine="624" w:firstLineChars="200"/>
        <w:rPr>
          <w:rFonts w:hint="default" w:ascii="Times New Roman" w:hAnsi="Times New Roman" w:eastAsia="仿宋_GB2312" w:cs="Times New Roman"/>
          <w:spacing w:val="-4"/>
          <w:sz w:val="32"/>
        </w:rPr>
      </w:pPr>
      <w:r>
        <w:rPr>
          <w:rFonts w:hint="default" w:ascii="Times New Roman" w:hAnsi="Times New Roman" w:eastAsia="仿宋_GB2312" w:cs="Times New Roman"/>
          <w:spacing w:val="-4"/>
          <w:sz w:val="32"/>
        </w:rPr>
        <w:t>一、严格按照有关规定，加强考试的安全保密、考风考纪工作。</w:t>
      </w:r>
    </w:p>
    <w:p w14:paraId="37C80107">
      <w:pPr>
        <w:spacing w:line="520" w:lineRule="exact"/>
        <w:ind w:left="-160" w:leftChars="-76" w:firstLine="627" w:firstLineChars="196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二、严格要求本校涉及考试</w:t>
      </w:r>
      <w:r>
        <w:rPr>
          <w:rFonts w:hint="default" w:ascii="Times New Roman" w:hAnsi="Times New Roman" w:eastAsia="仿宋_GB2312" w:cs="Times New Roman"/>
          <w:spacing w:val="-12"/>
          <w:sz w:val="32"/>
        </w:rPr>
        <w:t>工作的所有人员，自觉</w:t>
      </w:r>
      <w:r>
        <w:rPr>
          <w:rFonts w:hint="default" w:ascii="Times New Roman" w:hAnsi="Times New Roman" w:eastAsia="仿宋_GB2312" w:cs="Times New Roman"/>
          <w:sz w:val="32"/>
        </w:rPr>
        <w:t>遵守试卷的保密规定。任何人不以任何理由提前拆封试卷袋、听力介质，考试结束前不以任何形式向外泄露考试内容。</w:t>
      </w:r>
    </w:p>
    <w:p w14:paraId="57F1CDDD">
      <w:pPr>
        <w:spacing w:line="520" w:lineRule="exact"/>
        <w:ind w:left="-160" w:leftChars="-76" w:firstLine="627" w:firstLineChars="196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三、考试的有关信息不擅自向外泄露。</w:t>
      </w:r>
    </w:p>
    <w:p w14:paraId="186B685F">
      <w:pPr>
        <w:spacing w:line="520" w:lineRule="exact"/>
        <w:ind w:left="-160" w:leftChars="-76" w:firstLine="627" w:firstLineChars="196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四、考试结束后，按规定回收、密封试卷（答题卡），确保数量准确无误。</w:t>
      </w:r>
    </w:p>
    <w:p w14:paraId="1711F6D9">
      <w:pPr>
        <w:spacing w:line="520" w:lineRule="exact"/>
        <w:ind w:left="-160" w:leftChars="-76" w:firstLine="627" w:firstLineChars="196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五、如有违反上述</w:t>
      </w:r>
      <w:r>
        <w:rPr>
          <w:rFonts w:hint="default" w:ascii="Times New Roman" w:hAnsi="Times New Roman" w:eastAsia="仿宋_GB2312" w:cs="Times New Roman"/>
          <w:spacing w:val="-10"/>
          <w:sz w:val="32"/>
        </w:rPr>
        <w:t>规定的，愿按《国家教育考试违</w:t>
      </w:r>
      <w:r>
        <w:rPr>
          <w:rFonts w:hint="default" w:ascii="Times New Roman" w:hAnsi="Times New Roman" w:eastAsia="仿宋_GB2312" w:cs="Times New Roman"/>
          <w:sz w:val="32"/>
        </w:rPr>
        <w:t>规处理办法》接受处理，触犯法律的将负法律责任。</w:t>
      </w:r>
    </w:p>
    <w:p w14:paraId="20549536">
      <w:pPr>
        <w:spacing w:line="520" w:lineRule="exact"/>
        <w:ind w:left="-160" w:leftChars="-76" w:firstLine="627" w:firstLineChars="196"/>
        <w:rPr>
          <w:rFonts w:hint="default" w:ascii="Times New Roman" w:hAnsi="Times New Roman" w:eastAsia="仿宋_GB2312" w:cs="Times New Roman"/>
          <w:sz w:val="32"/>
        </w:rPr>
      </w:pPr>
    </w:p>
    <w:p w14:paraId="4FE256EC">
      <w:pPr>
        <w:widowControl/>
        <w:spacing w:before="100" w:beforeAutospacing="1" w:after="100" w:afterAutospacing="1" w:line="560" w:lineRule="exact"/>
        <w:ind w:left="639" w:leftChars="228" w:hanging="160" w:hangingChars="5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考点负责人签名：                  （单位盖章）</w:t>
      </w:r>
    </w:p>
    <w:p w14:paraId="201FE0CC">
      <w:pPr>
        <w:spacing w:line="560" w:lineRule="exact"/>
        <w:ind w:left="-76" w:leftChars="-36" w:firstLine="5760" w:firstLineChars="1800"/>
        <w:rPr>
          <w:rFonts w:hint="default" w:ascii="Times New Roman" w:hAnsi="Times New Roman" w:cs="Times New Roman"/>
          <w:kern w:val="0"/>
          <w:sz w:val="20"/>
        </w:rPr>
        <w:sectPr>
          <w:footerReference r:id="rId3" w:type="default"/>
          <w:footerReference r:id="rId4" w:type="even"/>
          <w:pgSz w:w="11906" w:h="16838"/>
          <w:pgMar w:top="2098" w:right="1474" w:bottom="1984" w:left="1588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linePitch="0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   月    日</w:t>
      </w:r>
    </w:p>
    <w:p w14:paraId="5CF9CD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27B36D">
    <w:pPr>
      <w:pStyle w:val="3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- 2 -</w:t>
    </w:r>
    <w:r>
      <w:rPr>
        <w:rStyle w:val="6"/>
        <w:sz w:val="28"/>
        <w:szCs w:val="28"/>
      </w:rPr>
      <w:fldChar w:fldCharType="end"/>
    </w:r>
  </w:p>
  <w:p w14:paraId="164C1975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766B0"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552369FF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E7C13"/>
    <w:rsid w:val="20BE7C13"/>
    <w:rsid w:val="5D23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kern w:val="0"/>
      <w:sz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kern w:val="0"/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368</Words>
  <Characters>371</Characters>
  <Lines>0</Lines>
  <Paragraphs>0</Paragraphs>
  <TotalTime>0</TotalTime>
  <ScaleCrop>false</ScaleCrop>
  <LinksUpToDate>false</LinksUpToDate>
  <CharactersWithSpaces>428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2025-05-13T08:18:00Z</dcterms:created>
  <dc:creator>土豆</dc:creator>
  <cp:lastModifiedBy>土豆</cp:lastModifiedBy>
  <dcterms:modified xsi:type="dcterms:W3CDTF">2025-05-13T08:21:47Z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40554C7645C14CCDB482A9E4E51AF3D9_11</vt:lpwstr>
  </property>
  <property fmtid="{D5CDD505-2E9C-101B-9397-08002B2CF9AE}" pid="4" name="KSOTemplateDocerSaveRecord">
    <vt:lpwstr>eyJoZGlkIjoiZmNlNGNiOGUzZWVhOTdmMWEyNzRlN2ExNmQzOTMxOWYiLCJ1c2VySWQiOiIzNjExMjEwMDAifQ==</vt:lpwstr>
  </property>
</Properties>
</file>